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C3843" w14:textId="26EC0679" w:rsidR="004C3874" w:rsidRPr="006614D7" w:rsidRDefault="004C3874" w:rsidP="004C3874">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6614D7">
        <w:rPr>
          <w:rFonts w:ascii="Tahoma" w:hAnsi="Tahoma" w:cs="Tahoma"/>
          <w:b/>
          <w:bCs/>
          <w:szCs w:val="20"/>
        </w:rPr>
        <w:t>PONUDBENA DOKUMENTACIJA</w:t>
      </w:r>
    </w:p>
    <w:p w14:paraId="21C76E29" w14:textId="77777777" w:rsidR="004C3874" w:rsidRPr="00332BC0" w:rsidRDefault="004C3874" w:rsidP="004C3874">
      <w:pPr>
        <w:keepNext/>
        <w:keepLines/>
        <w:jc w:val="both"/>
        <w:rPr>
          <w:rFonts w:ascii="Tahoma" w:hAnsi="Tahoma" w:cs="Tahoma"/>
          <w:sz w:val="18"/>
          <w:szCs w:val="18"/>
        </w:rPr>
      </w:pPr>
    </w:p>
    <w:p w14:paraId="7AD9CC45" w14:textId="77777777" w:rsidR="004C3874" w:rsidRPr="00332BC0" w:rsidRDefault="004C3874" w:rsidP="004C3874">
      <w:pPr>
        <w:keepNext/>
        <w:keepLines/>
        <w:jc w:val="both"/>
        <w:rPr>
          <w:rFonts w:ascii="Tahoma" w:hAnsi="Tahoma" w:cs="Tahoma"/>
          <w:sz w:val="18"/>
          <w:szCs w:val="18"/>
        </w:rPr>
      </w:pPr>
      <w:r w:rsidRPr="00332BC0">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107E67CF" w14:textId="77777777" w:rsidR="004C3874" w:rsidRPr="00332BC0" w:rsidRDefault="004C3874" w:rsidP="004C3874">
      <w:pPr>
        <w:keepNext/>
        <w:keepLines/>
        <w:jc w:val="both"/>
        <w:rPr>
          <w:rFonts w:ascii="Tahoma" w:hAnsi="Tahoma" w:cs="Tahoma"/>
          <w:sz w:val="18"/>
          <w:szCs w:val="18"/>
        </w:rPr>
      </w:pPr>
    </w:p>
    <w:p w14:paraId="5C6123AC" w14:textId="77777777" w:rsidR="004C3874" w:rsidRDefault="004C3874" w:rsidP="004C3874">
      <w:pPr>
        <w:keepNext/>
        <w:keepLines/>
        <w:jc w:val="both"/>
        <w:rPr>
          <w:rFonts w:ascii="Tahoma" w:hAnsi="Tahoma" w:cs="Tahoma"/>
          <w:sz w:val="18"/>
          <w:szCs w:val="18"/>
        </w:rPr>
      </w:pPr>
      <w:r w:rsidRPr="00332BC0">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p>
    <w:p w14:paraId="19786168" w14:textId="77777777" w:rsidR="004C3874" w:rsidRPr="00332BC0" w:rsidRDefault="004C3874" w:rsidP="004C3874">
      <w:pPr>
        <w:keepNext/>
        <w:keepLines/>
        <w:jc w:val="both"/>
        <w:rPr>
          <w:rFonts w:ascii="Tahoma" w:hAnsi="Tahoma" w:cs="Tahoma"/>
          <w:sz w:val="18"/>
          <w:szCs w:val="18"/>
        </w:rPr>
      </w:pPr>
    </w:p>
    <w:p w14:paraId="15A27586" w14:textId="77777777" w:rsidR="004C3874" w:rsidRPr="00332BC0" w:rsidRDefault="004C3874" w:rsidP="004C3874">
      <w:pPr>
        <w:keepNext/>
        <w:keepLines/>
        <w:jc w:val="both"/>
        <w:rPr>
          <w:rFonts w:ascii="Tahoma" w:hAnsi="Tahoma" w:cs="Tahoma"/>
          <w:sz w:val="18"/>
          <w:szCs w:val="18"/>
        </w:rPr>
      </w:pPr>
    </w:p>
    <w:p w14:paraId="148348B5" w14:textId="77777777" w:rsidR="004C3874" w:rsidRPr="00332BC0" w:rsidRDefault="004C3874" w:rsidP="004C3874">
      <w:pPr>
        <w:keepNext/>
        <w:keepLines/>
        <w:jc w:val="both"/>
        <w:rPr>
          <w:rFonts w:ascii="Tahoma" w:hAnsi="Tahoma" w:cs="Tahoma"/>
          <w:sz w:val="18"/>
          <w:szCs w:val="18"/>
          <w:u w:val="single"/>
          <w:lang w:eastAsia="zh-CN"/>
        </w:rPr>
      </w:pPr>
      <w:r w:rsidRPr="00332BC0">
        <w:rPr>
          <w:rFonts w:ascii="Tahoma" w:hAnsi="Tahoma" w:cs="Tahoma"/>
          <w:b/>
          <w:sz w:val="18"/>
          <w:szCs w:val="18"/>
        </w:rPr>
        <w:t>Ponudbeno dokumentacijo sestavljajo naslednji dokumenti:</w:t>
      </w:r>
    </w:p>
    <w:tbl>
      <w:tblPr>
        <w:tblpPr w:leftFromText="141" w:rightFromText="141" w:vertAnchor="text" w:horzAnchor="margin" w:tblpX="70" w:tblpY="32"/>
        <w:tblW w:w="9771" w:type="dxa"/>
        <w:tblCellMar>
          <w:left w:w="70" w:type="dxa"/>
          <w:right w:w="70" w:type="dxa"/>
        </w:tblCellMar>
        <w:tblLook w:val="04A0" w:firstRow="1" w:lastRow="0" w:firstColumn="1" w:lastColumn="0" w:noHBand="0" w:noVBand="1"/>
      </w:tblPr>
      <w:tblGrid>
        <w:gridCol w:w="1156"/>
        <w:gridCol w:w="5141"/>
        <w:gridCol w:w="3474"/>
      </w:tblGrid>
      <w:tr w:rsidR="004C3874" w:rsidRPr="00332BC0" w14:paraId="032D1425" w14:textId="77777777" w:rsidTr="00F6606E">
        <w:trPr>
          <w:trHeight w:val="465"/>
        </w:trPr>
        <w:tc>
          <w:tcPr>
            <w:tcW w:w="1156"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B8915FC" w14:textId="77777777" w:rsidR="004C3874" w:rsidRPr="00332BC0" w:rsidRDefault="004C3874" w:rsidP="00E22DE7">
            <w:pPr>
              <w:keepNext/>
              <w:keepLines/>
              <w:jc w:val="center"/>
              <w:rPr>
                <w:rFonts w:ascii="Tahoma" w:eastAsia="Times New Roman" w:hAnsi="Tahoma" w:cs="Tahoma"/>
                <w:b/>
                <w:color w:val="000000"/>
                <w:sz w:val="18"/>
                <w:szCs w:val="18"/>
                <w:lang w:eastAsia="sl-SI"/>
              </w:rPr>
            </w:pPr>
            <w:r w:rsidRPr="00332BC0">
              <w:rPr>
                <w:rFonts w:ascii="Tahoma" w:eastAsia="Times New Roman" w:hAnsi="Tahoma" w:cs="Tahoma"/>
                <w:b/>
                <w:color w:val="000000"/>
                <w:sz w:val="18"/>
                <w:szCs w:val="18"/>
                <w:lang w:eastAsia="sl-SI"/>
              </w:rPr>
              <w:t>Obrazec</w:t>
            </w:r>
          </w:p>
        </w:tc>
        <w:tc>
          <w:tcPr>
            <w:tcW w:w="5141" w:type="dxa"/>
            <w:tcBorders>
              <w:top w:val="single" w:sz="4" w:space="0" w:color="auto"/>
              <w:left w:val="nil"/>
              <w:bottom w:val="single" w:sz="8" w:space="0" w:color="000000"/>
              <w:right w:val="single" w:sz="8" w:space="0" w:color="000000"/>
            </w:tcBorders>
            <w:shd w:val="clear" w:color="auto" w:fill="BFBFBF"/>
            <w:vAlign w:val="center"/>
            <w:hideMark/>
          </w:tcPr>
          <w:p w14:paraId="251D09F0" w14:textId="77777777" w:rsidR="004C3874" w:rsidRPr="00332BC0" w:rsidRDefault="004C3874" w:rsidP="00E22DE7">
            <w:pPr>
              <w:keepNext/>
              <w:keepLines/>
              <w:rPr>
                <w:rFonts w:ascii="Tahoma" w:eastAsia="Times New Roman" w:hAnsi="Tahoma" w:cs="Tahoma"/>
                <w:b/>
                <w:color w:val="000000"/>
                <w:sz w:val="18"/>
                <w:szCs w:val="18"/>
                <w:lang w:eastAsia="sl-SI"/>
              </w:rPr>
            </w:pPr>
            <w:r w:rsidRPr="00332BC0">
              <w:rPr>
                <w:rFonts w:ascii="Tahoma" w:eastAsia="Times New Roman" w:hAnsi="Tahoma" w:cs="Tahoma"/>
                <w:b/>
                <w:color w:val="000000"/>
                <w:sz w:val="18"/>
                <w:szCs w:val="18"/>
                <w:lang w:eastAsia="sl-SI"/>
              </w:rPr>
              <w:t>Naziv</w:t>
            </w:r>
          </w:p>
        </w:tc>
        <w:tc>
          <w:tcPr>
            <w:tcW w:w="3474" w:type="dxa"/>
            <w:tcBorders>
              <w:top w:val="single" w:sz="4" w:space="0" w:color="auto"/>
              <w:left w:val="nil"/>
              <w:bottom w:val="single" w:sz="8" w:space="0" w:color="000000"/>
              <w:right w:val="single" w:sz="8" w:space="0" w:color="000000"/>
            </w:tcBorders>
            <w:shd w:val="clear" w:color="auto" w:fill="BFBFBF"/>
            <w:vAlign w:val="center"/>
            <w:hideMark/>
          </w:tcPr>
          <w:p w14:paraId="6613082A" w14:textId="77777777" w:rsidR="004C3874" w:rsidRPr="00332BC0" w:rsidRDefault="004C3874" w:rsidP="00E22DE7">
            <w:pPr>
              <w:keepNext/>
              <w:keepLines/>
              <w:rPr>
                <w:rFonts w:ascii="Tahoma" w:eastAsia="Times New Roman" w:hAnsi="Tahoma" w:cs="Tahoma"/>
                <w:b/>
                <w:color w:val="000000"/>
                <w:sz w:val="18"/>
                <w:szCs w:val="18"/>
                <w:lang w:eastAsia="sl-SI"/>
              </w:rPr>
            </w:pPr>
            <w:r w:rsidRPr="00332BC0">
              <w:rPr>
                <w:rFonts w:ascii="Tahoma" w:eastAsia="Times New Roman" w:hAnsi="Tahoma" w:cs="Tahoma"/>
                <w:b/>
                <w:color w:val="000000"/>
                <w:sz w:val="18"/>
                <w:szCs w:val="18"/>
                <w:lang w:eastAsia="sl-SI"/>
              </w:rPr>
              <w:t>Opombe</w:t>
            </w:r>
          </w:p>
        </w:tc>
      </w:tr>
      <w:tr w:rsidR="004C3874" w:rsidRPr="00332BC0" w14:paraId="52829C17" w14:textId="77777777" w:rsidTr="00F6606E">
        <w:trPr>
          <w:trHeight w:val="465"/>
        </w:trPr>
        <w:tc>
          <w:tcPr>
            <w:tcW w:w="1156" w:type="dxa"/>
            <w:tcBorders>
              <w:top w:val="nil"/>
              <w:left w:val="single" w:sz="8" w:space="0" w:color="000000"/>
              <w:bottom w:val="single" w:sz="8" w:space="0" w:color="000000"/>
              <w:right w:val="single" w:sz="8" w:space="0" w:color="000000"/>
            </w:tcBorders>
            <w:vAlign w:val="center"/>
          </w:tcPr>
          <w:p w14:paraId="736A7D98" w14:textId="77777777" w:rsidR="004C3874" w:rsidRPr="00332BC0" w:rsidRDefault="004C3874" w:rsidP="00E22DE7">
            <w:pPr>
              <w:keepNext/>
              <w:keepLines/>
              <w:jc w:val="center"/>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1</w:t>
            </w:r>
          </w:p>
        </w:tc>
        <w:tc>
          <w:tcPr>
            <w:tcW w:w="5141" w:type="dxa"/>
            <w:tcBorders>
              <w:top w:val="nil"/>
              <w:left w:val="nil"/>
              <w:bottom w:val="single" w:sz="8" w:space="0" w:color="000000"/>
              <w:right w:val="single" w:sz="8" w:space="0" w:color="000000"/>
            </w:tcBorders>
            <w:vAlign w:val="center"/>
          </w:tcPr>
          <w:p w14:paraId="57612C3A"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Ponudba – predračun</w:t>
            </w:r>
          </w:p>
        </w:tc>
        <w:tc>
          <w:tcPr>
            <w:tcW w:w="3474" w:type="dxa"/>
            <w:tcBorders>
              <w:top w:val="nil"/>
              <w:left w:val="nil"/>
              <w:bottom w:val="single" w:sz="8" w:space="0" w:color="000000"/>
              <w:right w:val="single" w:sz="8" w:space="0" w:color="000000"/>
            </w:tcBorders>
            <w:vAlign w:val="center"/>
          </w:tcPr>
          <w:p w14:paraId="45EA8F27"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C3874" w:rsidRPr="00332BC0" w14:paraId="49E2763C" w14:textId="77777777" w:rsidTr="00F6606E">
        <w:trPr>
          <w:trHeight w:val="465"/>
        </w:trPr>
        <w:tc>
          <w:tcPr>
            <w:tcW w:w="1156" w:type="dxa"/>
            <w:tcBorders>
              <w:top w:val="nil"/>
              <w:left w:val="single" w:sz="8" w:space="0" w:color="000000"/>
              <w:bottom w:val="single" w:sz="8" w:space="0" w:color="000000"/>
              <w:right w:val="single" w:sz="8" w:space="0" w:color="000000"/>
            </w:tcBorders>
            <w:vAlign w:val="center"/>
          </w:tcPr>
          <w:p w14:paraId="77AAFEC9" w14:textId="77777777" w:rsidR="004C3874" w:rsidRPr="00332BC0" w:rsidRDefault="004C3874" w:rsidP="00E22DE7">
            <w:pPr>
              <w:keepNext/>
              <w:keepLines/>
              <w:jc w:val="center"/>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1a</w:t>
            </w:r>
          </w:p>
        </w:tc>
        <w:tc>
          <w:tcPr>
            <w:tcW w:w="5141" w:type="dxa"/>
            <w:tcBorders>
              <w:top w:val="nil"/>
              <w:left w:val="nil"/>
              <w:bottom w:val="single" w:sz="8" w:space="0" w:color="000000"/>
              <w:right w:val="single" w:sz="8" w:space="0" w:color="000000"/>
            </w:tcBorders>
            <w:vAlign w:val="center"/>
          </w:tcPr>
          <w:p w14:paraId="75FD5C74"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Specifikacija ponudbe</w:t>
            </w:r>
          </w:p>
        </w:tc>
        <w:tc>
          <w:tcPr>
            <w:tcW w:w="3474" w:type="dxa"/>
            <w:tcBorders>
              <w:top w:val="nil"/>
              <w:left w:val="nil"/>
              <w:bottom w:val="single" w:sz="8" w:space="0" w:color="000000"/>
              <w:right w:val="single" w:sz="8" w:space="0" w:color="000000"/>
            </w:tcBorders>
            <w:vAlign w:val="center"/>
          </w:tcPr>
          <w:p w14:paraId="13D0BCAA"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C3874" w:rsidRPr="00332BC0" w14:paraId="6D5EC5EC" w14:textId="77777777" w:rsidTr="00F6606E">
        <w:trPr>
          <w:trHeight w:val="630"/>
        </w:trPr>
        <w:tc>
          <w:tcPr>
            <w:tcW w:w="1156" w:type="dxa"/>
            <w:tcBorders>
              <w:top w:val="nil"/>
              <w:left w:val="single" w:sz="8" w:space="0" w:color="000000"/>
              <w:bottom w:val="single" w:sz="8" w:space="0" w:color="000000"/>
              <w:right w:val="single" w:sz="8" w:space="0" w:color="000000"/>
            </w:tcBorders>
            <w:vAlign w:val="center"/>
          </w:tcPr>
          <w:p w14:paraId="0FDEC9A5" w14:textId="77777777" w:rsidR="004C3874" w:rsidRPr="00332BC0" w:rsidRDefault="004C3874" w:rsidP="00E22DE7">
            <w:pPr>
              <w:keepNext/>
              <w:keepLines/>
              <w:jc w:val="center"/>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2</w:t>
            </w:r>
          </w:p>
        </w:tc>
        <w:tc>
          <w:tcPr>
            <w:tcW w:w="5141" w:type="dxa"/>
            <w:tcBorders>
              <w:top w:val="nil"/>
              <w:left w:val="nil"/>
              <w:bottom w:val="single" w:sz="8" w:space="0" w:color="000000"/>
              <w:right w:val="single" w:sz="8" w:space="0" w:color="000000"/>
            </w:tcBorders>
            <w:vAlign w:val="center"/>
          </w:tcPr>
          <w:p w14:paraId="70EA7D5B"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Podatki o gospodarskem subjektu</w:t>
            </w:r>
          </w:p>
        </w:tc>
        <w:tc>
          <w:tcPr>
            <w:tcW w:w="3474" w:type="dxa"/>
            <w:tcBorders>
              <w:top w:val="nil"/>
              <w:left w:val="nil"/>
              <w:bottom w:val="single" w:sz="8" w:space="0" w:color="000000"/>
              <w:right w:val="single" w:sz="8" w:space="0" w:color="000000"/>
            </w:tcBorders>
            <w:vAlign w:val="center"/>
          </w:tcPr>
          <w:p w14:paraId="6ED7F1A9" w14:textId="77777777" w:rsidR="004C3874" w:rsidRPr="00332BC0" w:rsidRDefault="004C387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08AE757E" w14:textId="77777777" w:rsidTr="00162F83">
        <w:trPr>
          <w:trHeight w:val="643"/>
        </w:trPr>
        <w:tc>
          <w:tcPr>
            <w:tcW w:w="1156" w:type="dxa"/>
            <w:tcBorders>
              <w:top w:val="nil"/>
              <w:left w:val="single" w:sz="8" w:space="0" w:color="000000"/>
              <w:bottom w:val="single" w:sz="4" w:space="0" w:color="auto"/>
              <w:right w:val="single" w:sz="8" w:space="0" w:color="000000"/>
            </w:tcBorders>
            <w:vAlign w:val="center"/>
          </w:tcPr>
          <w:p w14:paraId="67DBCD5E" w14:textId="20C0AE41"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141" w:type="dxa"/>
            <w:tcBorders>
              <w:top w:val="nil"/>
              <w:left w:val="nil"/>
              <w:bottom w:val="single" w:sz="4" w:space="0" w:color="auto"/>
              <w:right w:val="single" w:sz="8" w:space="0" w:color="000000"/>
            </w:tcBorders>
            <w:vAlign w:val="center"/>
          </w:tcPr>
          <w:p w14:paraId="75FBFD43" w14:textId="77777777" w:rsidR="004F5C84" w:rsidRPr="00332BC0" w:rsidRDefault="004F5C84" w:rsidP="00E22DE7">
            <w:pPr>
              <w:keepNext/>
              <w:keepLines/>
              <w:rPr>
                <w:rFonts w:ascii="Tahoma" w:hAnsi="Tahoma" w:cs="Tahoma"/>
                <w:color w:val="A6A6A6"/>
                <w:position w:val="-2"/>
                <w:sz w:val="18"/>
                <w:szCs w:val="18"/>
              </w:rPr>
            </w:pPr>
            <w:r w:rsidRPr="00332BC0">
              <w:rPr>
                <w:rFonts w:ascii="Tahoma" w:hAnsi="Tahoma" w:cs="Tahoma"/>
                <w:color w:val="A6A6A6"/>
                <w:position w:val="-2"/>
                <w:sz w:val="18"/>
                <w:szCs w:val="18"/>
              </w:rPr>
              <w:t>V primeru, ko ima ponudnik podizvajalca!</w:t>
            </w:r>
          </w:p>
          <w:p w14:paraId="766278DF" w14:textId="5F2FF351" w:rsidR="004F5C84" w:rsidRPr="00332BC0" w:rsidRDefault="004F5C84" w:rsidP="00E22DE7">
            <w:pPr>
              <w:keepNext/>
              <w:keepLines/>
              <w:rPr>
                <w:rFonts w:ascii="Tahoma" w:hAnsi="Tahoma" w:cs="Tahoma"/>
                <w:color w:val="000000"/>
                <w:position w:val="-2"/>
                <w:sz w:val="18"/>
                <w:szCs w:val="18"/>
              </w:rPr>
            </w:pPr>
            <w:r w:rsidRPr="00332BC0">
              <w:rPr>
                <w:rFonts w:ascii="Tahoma" w:eastAsia="Times New Roman" w:hAnsi="Tahoma" w:cs="Tahoma"/>
                <w:color w:val="000000"/>
                <w:sz w:val="18"/>
                <w:szCs w:val="18"/>
                <w:lang w:eastAsia="sl-SI"/>
              </w:rPr>
              <w:t>Udeležba podizvajalca</w:t>
            </w:r>
          </w:p>
        </w:tc>
        <w:tc>
          <w:tcPr>
            <w:tcW w:w="3474" w:type="dxa"/>
            <w:tcBorders>
              <w:top w:val="nil"/>
              <w:left w:val="nil"/>
              <w:bottom w:val="single" w:sz="4" w:space="0" w:color="auto"/>
              <w:right w:val="single" w:sz="8" w:space="0" w:color="000000"/>
            </w:tcBorders>
            <w:vAlign w:val="center"/>
          </w:tcPr>
          <w:p w14:paraId="3AC3E82A" w14:textId="4D965918"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2BB096AC" w14:textId="77777777" w:rsidTr="00162F83">
        <w:trPr>
          <w:trHeight w:val="643"/>
        </w:trPr>
        <w:tc>
          <w:tcPr>
            <w:tcW w:w="1156" w:type="dxa"/>
            <w:tcBorders>
              <w:top w:val="nil"/>
              <w:left w:val="single" w:sz="8" w:space="0" w:color="000000"/>
              <w:bottom w:val="single" w:sz="4" w:space="0" w:color="auto"/>
              <w:right w:val="single" w:sz="8" w:space="0" w:color="000000"/>
            </w:tcBorders>
          </w:tcPr>
          <w:p w14:paraId="346957DF" w14:textId="77777777" w:rsidR="004F5C84" w:rsidRPr="00332BC0" w:rsidRDefault="004F5C84" w:rsidP="00E22DE7">
            <w:pPr>
              <w:keepNext/>
              <w:keepLines/>
              <w:jc w:val="center"/>
              <w:rPr>
                <w:rFonts w:ascii="Tahoma" w:hAnsi="Tahoma" w:cs="Tahoma"/>
                <w:sz w:val="18"/>
                <w:szCs w:val="18"/>
              </w:rPr>
            </w:pPr>
          </w:p>
          <w:p w14:paraId="27DE1B45" w14:textId="14EC1ECB"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hAnsi="Tahoma" w:cs="Tahoma"/>
                <w:sz w:val="18"/>
                <w:szCs w:val="18"/>
              </w:rPr>
              <w:t>4</w:t>
            </w:r>
          </w:p>
        </w:tc>
        <w:tc>
          <w:tcPr>
            <w:tcW w:w="5141" w:type="dxa"/>
            <w:tcBorders>
              <w:top w:val="nil"/>
              <w:left w:val="nil"/>
              <w:bottom w:val="single" w:sz="4" w:space="0" w:color="auto"/>
              <w:right w:val="single" w:sz="8" w:space="0" w:color="000000"/>
            </w:tcBorders>
            <w:vAlign w:val="center"/>
          </w:tcPr>
          <w:p w14:paraId="54DFBFF3" w14:textId="77777777" w:rsidR="004F5C84" w:rsidRPr="00332BC0" w:rsidRDefault="004F5C84" w:rsidP="00E22DE7">
            <w:pPr>
              <w:keepNext/>
              <w:keepLines/>
              <w:rPr>
                <w:rFonts w:ascii="Tahoma" w:hAnsi="Tahoma" w:cs="Tahoma"/>
                <w:color w:val="A6A6A6"/>
                <w:position w:val="-2"/>
                <w:sz w:val="18"/>
                <w:szCs w:val="18"/>
              </w:rPr>
            </w:pPr>
            <w:r w:rsidRPr="00332BC0">
              <w:rPr>
                <w:rFonts w:ascii="Tahoma" w:hAnsi="Tahoma" w:cs="Tahoma"/>
                <w:color w:val="A6A6A6"/>
                <w:position w:val="-2"/>
                <w:sz w:val="18"/>
                <w:szCs w:val="18"/>
              </w:rPr>
              <w:t>V primeru, ko ima ponudnik podizvajalca!</w:t>
            </w:r>
          </w:p>
          <w:p w14:paraId="4FCEFBCC" w14:textId="26D39DD4"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hAnsi="Tahoma" w:cs="Tahoma"/>
                <w:sz w:val="18"/>
                <w:szCs w:val="18"/>
              </w:rPr>
              <w:t>Soglasje podizvajalca</w:t>
            </w:r>
          </w:p>
        </w:tc>
        <w:tc>
          <w:tcPr>
            <w:tcW w:w="3474" w:type="dxa"/>
            <w:tcBorders>
              <w:top w:val="nil"/>
              <w:left w:val="nil"/>
              <w:bottom w:val="single" w:sz="4" w:space="0" w:color="auto"/>
              <w:right w:val="single" w:sz="8" w:space="0" w:color="000000"/>
            </w:tcBorders>
            <w:vAlign w:val="center"/>
          </w:tcPr>
          <w:p w14:paraId="529EA86F" w14:textId="6FAA9EFC"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3E497680" w14:textId="77777777" w:rsidTr="00162F83">
        <w:trPr>
          <w:trHeight w:val="539"/>
        </w:trPr>
        <w:tc>
          <w:tcPr>
            <w:tcW w:w="1156" w:type="dxa"/>
            <w:tcBorders>
              <w:top w:val="nil"/>
              <w:left w:val="single" w:sz="8" w:space="0" w:color="000000"/>
              <w:bottom w:val="single" w:sz="8" w:space="0" w:color="000000"/>
              <w:right w:val="single" w:sz="8" w:space="0" w:color="000000"/>
            </w:tcBorders>
          </w:tcPr>
          <w:p w14:paraId="08347E70" w14:textId="77777777" w:rsidR="004F5C84" w:rsidRPr="00332BC0" w:rsidRDefault="004F5C84" w:rsidP="00E22DE7">
            <w:pPr>
              <w:keepNext/>
              <w:keepLines/>
              <w:jc w:val="center"/>
              <w:rPr>
                <w:rFonts w:ascii="Tahoma" w:hAnsi="Tahoma" w:cs="Tahoma"/>
                <w:sz w:val="18"/>
                <w:szCs w:val="18"/>
              </w:rPr>
            </w:pPr>
          </w:p>
          <w:p w14:paraId="48457ED8" w14:textId="016D52AF"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hAnsi="Tahoma" w:cs="Tahoma"/>
                <w:sz w:val="18"/>
                <w:szCs w:val="18"/>
              </w:rPr>
              <w:t>5</w:t>
            </w:r>
          </w:p>
        </w:tc>
        <w:tc>
          <w:tcPr>
            <w:tcW w:w="5141" w:type="dxa"/>
            <w:tcBorders>
              <w:top w:val="nil"/>
              <w:left w:val="nil"/>
              <w:bottom w:val="single" w:sz="8" w:space="0" w:color="000000"/>
              <w:right w:val="single" w:sz="8" w:space="0" w:color="000000"/>
            </w:tcBorders>
          </w:tcPr>
          <w:p w14:paraId="498DCC4B" w14:textId="77777777" w:rsidR="004F5C84" w:rsidRPr="00332BC0" w:rsidRDefault="004F5C84" w:rsidP="00E22DE7">
            <w:pPr>
              <w:keepNext/>
              <w:keepLines/>
              <w:rPr>
                <w:rFonts w:ascii="Tahoma" w:hAnsi="Tahoma" w:cs="Tahoma"/>
                <w:color w:val="A6A6A6"/>
                <w:position w:val="-2"/>
                <w:sz w:val="18"/>
                <w:szCs w:val="18"/>
              </w:rPr>
            </w:pPr>
            <w:r w:rsidRPr="00332BC0">
              <w:rPr>
                <w:rFonts w:ascii="Tahoma" w:hAnsi="Tahoma" w:cs="Tahoma"/>
                <w:color w:val="A6A6A6"/>
                <w:position w:val="-2"/>
                <w:sz w:val="18"/>
                <w:szCs w:val="18"/>
              </w:rPr>
              <w:t>V primeru, ko se ponudnik sklicuje na zmogljivost drugega subjekta!</w:t>
            </w:r>
          </w:p>
          <w:p w14:paraId="400CE721" w14:textId="5FE32F90"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Udeležba subjekta, na katerega zmogljivost se sklicuje ponudnik</w:t>
            </w:r>
          </w:p>
        </w:tc>
        <w:tc>
          <w:tcPr>
            <w:tcW w:w="3474" w:type="dxa"/>
            <w:tcBorders>
              <w:top w:val="nil"/>
              <w:left w:val="nil"/>
              <w:bottom w:val="single" w:sz="8" w:space="0" w:color="000000"/>
              <w:right w:val="single" w:sz="8" w:space="0" w:color="000000"/>
            </w:tcBorders>
          </w:tcPr>
          <w:p w14:paraId="286B764A" w14:textId="77777777" w:rsidR="004F5C84" w:rsidRPr="00332BC0" w:rsidRDefault="004F5C84" w:rsidP="00E22DE7">
            <w:pPr>
              <w:keepNext/>
              <w:keepLines/>
              <w:rPr>
                <w:rFonts w:ascii="Tahoma" w:hAnsi="Tahoma" w:cs="Tahoma"/>
                <w:sz w:val="18"/>
                <w:szCs w:val="18"/>
              </w:rPr>
            </w:pPr>
          </w:p>
          <w:p w14:paraId="4A0BB5C7" w14:textId="3DA5B180"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484B0E95" w14:textId="77777777" w:rsidTr="00162F83">
        <w:trPr>
          <w:trHeight w:val="630"/>
        </w:trPr>
        <w:tc>
          <w:tcPr>
            <w:tcW w:w="1156" w:type="dxa"/>
            <w:tcBorders>
              <w:top w:val="nil"/>
              <w:left w:val="single" w:sz="8" w:space="0" w:color="000000"/>
              <w:bottom w:val="single" w:sz="4" w:space="0" w:color="auto"/>
              <w:right w:val="single" w:sz="8" w:space="0" w:color="000000"/>
            </w:tcBorders>
            <w:vAlign w:val="center"/>
          </w:tcPr>
          <w:p w14:paraId="61CD0AE6" w14:textId="7C39A52D"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141" w:type="dxa"/>
            <w:tcBorders>
              <w:top w:val="nil"/>
              <w:left w:val="nil"/>
              <w:bottom w:val="single" w:sz="4" w:space="0" w:color="auto"/>
              <w:right w:val="single" w:sz="8" w:space="0" w:color="000000"/>
            </w:tcBorders>
          </w:tcPr>
          <w:p w14:paraId="1D7668D4" w14:textId="77777777" w:rsidR="004F5C84" w:rsidRPr="00332BC0" w:rsidRDefault="004F5C84" w:rsidP="00E22DE7">
            <w:pPr>
              <w:keepNext/>
              <w:keepLines/>
              <w:rPr>
                <w:rFonts w:ascii="Tahoma" w:eastAsia="Times New Roman" w:hAnsi="Tahoma" w:cs="Tahoma"/>
                <w:color w:val="000000"/>
                <w:sz w:val="18"/>
                <w:szCs w:val="18"/>
                <w:lang w:eastAsia="sl-SI"/>
              </w:rPr>
            </w:pPr>
          </w:p>
          <w:p w14:paraId="26F83E95" w14:textId="62A05326"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Izjava o lastniških deležih in nepovezanosti s funkcionarjem</w:t>
            </w:r>
          </w:p>
        </w:tc>
        <w:tc>
          <w:tcPr>
            <w:tcW w:w="3474" w:type="dxa"/>
            <w:tcBorders>
              <w:top w:val="nil"/>
              <w:left w:val="nil"/>
              <w:bottom w:val="single" w:sz="4" w:space="0" w:color="auto"/>
              <w:right w:val="single" w:sz="8" w:space="0" w:color="000000"/>
            </w:tcBorders>
          </w:tcPr>
          <w:p w14:paraId="6BC33494" w14:textId="77777777" w:rsidR="004F5C84" w:rsidRPr="00332BC0" w:rsidRDefault="004F5C84" w:rsidP="00E22DE7">
            <w:pPr>
              <w:keepNext/>
              <w:keepLines/>
              <w:rPr>
                <w:rFonts w:ascii="Tahoma" w:eastAsia="Times New Roman" w:hAnsi="Tahoma" w:cs="Tahoma"/>
                <w:color w:val="000000"/>
                <w:sz w:val="18"/>
                <w:szCs w:val="18"/>
                <w:lang w:eastAsia="sl-SI"/>
              </w:rPr>
            </w:pPr>
          </w:p>
          <w:p w14:paraId="4D7623DF" w14:textId="3AC4F08D"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28BD6396" w14:textId="77777777" w:rsidTr="00162F83">
        <w:trPr>
          <w:trHeight w:val="630"/>
        </w:trPr>
        <w:tc>
          <w:tcPr>
            <w:tcW w:w="1156" w:type="dxa"/>
            <w:tcBorders>
              <w:top w:val="nil"/>
              <w:left w:val="single" w:sz="8" w:space="0" w:color="000000"/>
              <w:bottom w:val="single" w:sz="4" w:space="0" w:color="auto"/>
              <w:right w:val="single" w:sz="8" w:space="0" w:color="000000"/>
            </w:tcBorders>
            <w:vAlign w:val="center"/>
          </w:tcPr>
          <w:p w14:paraId="027B4B8A" w14:textId="139DFA13" w:rsidR="004F5C84" w:rsidRPr="00332BC0" w:rsidRDefault="004F5C84" w:rsidP="00E22DE7">
            <w:pPr>
              <w:keepNext/>
              <w:keepLines/>
              <w:jc w:val="center"/>
              <w:rPr>
                <w:rFonts w:ascii="Tahoma" w:hAnsi="Tahoma" w:cs="Tahoma"/>
                <w:sz w:val="18"/>
                <w:szCs w:val="18"/>
              </w:rPr>
            </w:pPr>
            <w:r>
              <w:rPr>
                <w:rFonts w:ascii="Tahoma" w:eastAsia="Times New Roman" w:hAnsi="Tahoma" w:cs="Tahoma"/>
                <w:color w:val="000000"/>
                <w:sz w:val="18"/>
                <w:szCs w:val="18"/>
                <w:lang w:eastAsia="sl-SI"/>
              </w:rPr>
              <w:t>7</w:t>
            </w:r>
          </w:p>
        </w:tc>
        <w:tc>
          <w:tcPr>
            <w:tcW w:w="5141" w:type="dxa"/>
            <w:tcBorders>
              <w:top w:val="nil"/>
              <w:left w:val="nil"/>
              <w:bottom w:val="single" w:sz="4" w:space="0" w:color="auto"/>
              <w:right w:val="single" w:sz="8" w:space="0" w:color="000000"/>
            </w:tcBorders>
            <w:vAlign w:val="center"/>
          </w:tcPr>
          <w:p w14:paraId="599AC98D" w14:textId="5787DBCC"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Vzorec menične izjave za dobro izvedbo obveznosti iz okvirnega sporazuma</w:t>
            </w:r>
          </w:p>
        </w:tc>
        <w:tc>
          <w:tcPr>
            <w:tcW w:w="3474" w:type="dxa"/>
            <w:tcBorders>
              <w:top w:val="nil"/>
              <w:left w:val="nil"/>
              <w:bottom w:val="single" w:sz="4" w:space="0" w:color="auto"/>
              <w:right w:val="single" w:sz="8" w:space="0" w:color="000000"/>
            </w:tcBorders>
            <w:vAlign w:val="center"/>
          </w:tcPr>
          <w:p w14:paraId="1B3704BC" w14:textId="57C2C77B" w:rsidR="004F5C84" w:rsidRPr="00332BC0" w:rsidRDefault="004F5C84" w:rsidP="00E22DE7">
            <w:pPr>
              <w:keepNext/>
              <w:keepLines/>
              <w:rPr>
                <w:rFonts w:ascii="Tahoma" w:eastAsia="Times New Roman" w:hAnsi="Tahoma" w:cs="Tahoma"/>
                <w:color w:val="000000"/>
                <w:sz w:val="18"/>
                <w:szCs w:val="18"/>
                <w:lang w:eastAsia="sl-SI"/>
              </w:rPr>
            </w:pPr>
            <w:r w:rsidRPr="004C3874">
              <w:rPr>
                <w:rFonts w:ascii="Tahoma" w:eastAsia="Times New Roman" w:hAnsi="Tahoma" w:cs="Tahoma"/>
                <w:i/>
                <w:iCs/>
                <w:color w:val="7F7F7F" w:themeColor="text1" w:themeTint="80"/>
                <w:sz w:val="18"/>
                <w:szCs w:val="18"/>
                <w:lang w:eastAsia="sl-SI"/>
              </w:rPr>
              <w:t>Samo v vednost</w:t>
            </w:r>
          </w:p>
        </w:tc>
      </w:tr>
      <w:tr w:rsidR="004F5C84" w:rsidRPr="00332BC0" w14:paraId="71EBE034" w14:textId="77777777" w:rsidTr="00F6606E">
        <w:trPr>
          <w:trHeight w:val="630"/>
        </w:trPr>
        <w:tc>
          <w:tcPr>
            <w:tcW w:w="1156" w:type="dxa"/>
            <w:tcBorders>
              <w:top w:val="nil"/>
              <w:left w:val="single" w:sz="8" w:space="0" w:color="000000"/>
              <w:bottom w:val="single" w:sz="4" w:space="0" w:color="auto"/>
              <w:right w:val="single" w:sz="8" w:space="0" w:color="000000"/>
            </w:tcBorders>
            <w:vAlign w:val="center"/>
          </w:tcPr>
          <w:p w14:paraId="04A22951" w14:textId="4ECB0DE6" w:rsidR="004F5C84" w:rsidRPr="00332BC0" w:rsidRDefault="004F5C84" w:rsidP="00E22DE7">
            <w:pPr>
              <w:keepNext/>
              <w:keepLines/>
              <w:jc w:val="center"/>
              <w:rPr>
                <w:rFonts w:ascii="Tahoma" w:hAnsi="Tahoma" w:cs="Tahoma"/>
                <w:sz w:val="18"/>
                <w:szCs w:val="18"/>
              </w:rPr>
            </w:pPr>
            <w:r>
              <w:rPr>
                <w:rFonts w:ascii="Tahoma" w:eastAsia="Times New Roman" w:hAnsi="Tahoma" w:cs="Tahoma"/>
                <w:color w:val="000000"/>
                <w:sz w:val="18"/>
                <w:szCs w:val="18"/>
                <w:lang w:eastAsia="sl-SI"/>
              </w:rPr>
              <w:t>8</w:t>
            </w:r>
          </w:p>
        </w:tc>
        <w:tc>
          <w:tcPr>
            <w:tcW w:w="5141" w:type="dxa"/>
            <w:tcBorders>
              <w:top w:val="nil"/>
              <w:left w:val="nil"/>
              <w:bottom w:val="single" w:sz="4" w:space="0" w:color="auto"/>
              <w:right w:val="single" w:sz="8" w:space="0" w:color="000000"/>
            </w:tcBorders>
            <w:vAlign w:val="center"/>
          </w:tcPr>
          <w:p w14:paraId="5C17C843" w14:textId="532CCD4A"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Referenčna lista gospodarskega subjekta – navedba pridobljenih potrdil</w:t>
            </w:r>
          </w:p>
        </w:tc>
        <w:tc>
          <w:tcPr>
            <w:tcW w:w="3474" w:type="dxa"/>
            <w:tcBorders>
              <w:top w:val="nil"/>
              <w:left w:val="nil"/>
              <w:bottom w:val="single" w:sz="4" w:space="0" w:color="auto"/>
              <w:right w:val="single" w:sz="8" w:space="0" w:color="000000"/>
            </w:tcBorders>
            <w:vAlign w:val="center"/>
          </w:tcPr>
          <w:p w14:paraId="176AA941" w14:textId="5898867E" w:rsidR="004F5C84" w:rsidRPr="004C3874" w:rsidRDefault="004F5C84" w:rsidP="00E22DE7">
            <w:pPr>
              <w:keepNext/>
              <w:keepLines/>
              <w:rPr>
                <w:rFonts w:ascii="Tahoma" w:eastAsia="Times New Roman" w:hAnsi="Tahoma" w:cs="Tahoma"/>
                <w:i/>
                <w:iCs/>
                <w:color w:val="7F7F7F" w:themeColor="text1" w:themeTint="80"/>
                <w:sz w:val="18"/>
                <w:szCs w:val="18"/>
                <w:lang w:eastAsia="sl-SI"/>
              </w:rPr>
            </w:pPr>
            <w:r w:rsidRPr="00332BC0">
              <w:rPr>
                <w:rFonts w:ascii="Tahoma" w:eastAsia="Times New Roman" w:hAnsi="Tahoma" w:cs="Tahoma"/>
                <w:color w:val="000000"/>
                <w:sz w:val="18"/>
                <w:szCs w:val="18"/>
                <w:lang w:eastAsia="sl-SI"/>
              </w:rPr>
              <w:t>Izpolnjen, podpisan in žigosan</w:t>
            </w:r>
          </w:p>
        </w:tc>
      </w:tr>
      <w:tr w:rsidR="004F5C84" w:rsidRPr="00332BC0" w14:paraId="687960A4" w14:textId="77777777" w:rsidTr="00F6606E">
        <w:trPr>
          <w:trHeight w:val="630"/>
        </w:trPr>
        <w:tc>
          <w:tcPr>
            <w:tcW w:w="1156" w:type="dxa"/>
            <w:tcBorders>
              <w:top w:val="nil"/>
              <w:left w:val="single" w:sz="8" w:space="0" w:color="000000"/>
              <w:bottom w:val="single" w:sz="4" w:space="0" w:color="auto"/>
              <w:right w:val="single" w:sz="8" w:space="0" w:color="000000"/>
            </w:tcBorders>
            <w:vAlign w:val="center"/>
          </w:tcPr>
          <w:p w14:paraId="01051093" w14:textId="7B7AE94C"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141" w:type="dxa"/>
            <w:tcBorders>
              <w:top w:val="nil"/>
              <w:left w:val="nil"/>
              <w:bottom w:val="single" w:sz="4" w:space="0" w:color="auto"/>
              <w:right w:val="single" w:sz="8" w:space="0" w:color="000000"/>
            </w:tcBorders>
            <w:vAlign w:val="center"/>
          </w:tcPr>
          <w:p w14:paraId="3A59773F" w14:textId="2B6DB37C" w:rsidR="004F5C84" w:rsidRPr="00332BC0" w:rsidRDefault="004F5C84" w:rsidP="00E22DE7">
            <w:pPr>
              <w:keepNext/>
              <w:keepLines/>
              <w:rPr>
                <w:rFonts w:ascii="Tahoma" w:hAnsi="Tahoma" w:cs="Tahoma"/>
                <w:sz w:val="18"/>
                <w:szCs w:val="18"/>
              </w:rPr>
            </w:pPr>
            <w:r w:rsidRPr="00332BC0">
              <w:rPr>
                <w:rFonts w:ascii="Tahoma" w:eastAsia="Times New Roman" w:hAnsi="Tahoma" w:cs="Tahoma"/>
                <w:color w:val="000000"/>
                <w:sz w:val="18"/>
                <w:szCs w:val="18"/>
                <w:lang w:eastAsia="sl-SI"/>
              </w:rPr>
              <w:t>Referenčno potrdilo o dobro opravljenem delu</w:t>
            </w:r>
          </w:p>
        </w:tc>
        <w:tc>
          <w:tcPr>
            <w:tcW w:w="3474" w:type="dxa"/>
            <w:tcBorders>
              <w:top w:val="nil"/>
              <w:left w:val="nil"/>
              <w:bottom w:val="single" w:sz="4" w:space="0" w:color="auto"/>
              <w:right w:val="single" w:sz="8" w:space="0" w:color="000000"/>
            </w:tcBorders>
            <w:vAlign w:val="center"/>
          </w:tcPr>
          <w:p w14:paraId="15408D4C" w14:textId="3FD23E32" w:rsidR="004F5C84" w:rsidRPr="00332BC0" w:rsidRDefault="004F5C84" w:rsidP="00E22DE7">
            <w:pPr>
              <w:keepNext/>
              <w:keepLines/>
              <w:rPr>
                <w:rFonts w:ascii="Tahoma" w:hAnsi="Tahoma" w:cs="Tahoma"/>
                <w:sz w:val="18"/>
                <w:szCs w:val="18"/>
              </w:rPr>
            </w:pPr>
            <w:r w:rsidRPr="00332BC0">
              <w:rPr>
                <w:rFonts w:ascii="Tahoma" w:eastAsia="Times New Roman" w:hAnsi="Tahoma" w:cs="Tahoma"/>
                <w:color w:val="000000"/>
                <w:sz w:val="18"/>
                <w:szCs w:val="18"/>
                <w:lang w:eastAsia="sl-SI"/>
              </w:rPr>
              <w:t>Izpolnjen, podpisan in žigosan</w:t>
            </w:r>
          </w:p>
        </w:tc>
      </w:tr>
      <w:tr w:rsidR="004F5C84" w:rsidRPr="00332BC0" w14:paraId="11317736" w14:textId="77777777" w:rsidTr="00162F83">
        <w:trPr>
          <w:trHeight w:val="630"/>
        </w:trPr>
        <w:tc>
          <w:tcPr>
            <w:tcW w:w="1156" w:type="dxa"/>
            <w:tcBorders>
              <w:top w:val="single" w:sz="4" w:space="0" w:color="auto"/>
              <w:left w:val="single" w:sz="4" w:space="0" w:color="auto"/>
              <w:bottom w:val="single" w:sz="4" w:space="0" w:color="auto"/>
              <w:right w:val="single" w:sz="4" w:space="0" w:color="auto"/>
            </w:tcBorders>
            <w:vAlign w:val="center"/>
          </w:tcPr>
          <w:p w14:paraId="137D7116" w14:textId="35D7262A" w:rsidR="004F5C84" w:rsidRPr="00332BC0" w:rsidRDefault="004F5C84" w:rsidP="00E22DE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141" w:type="dxa"/>
            <w:tcBorders>
              <w:top w:val="single" w:sz="4" w:space="0" w:color="auto"/>
              <w:left w:val="single" w:sz="4" w:space="0" w:color="auto"/>
              <w:bottom w:val="single" w:sz="4" w:space="0" w:color="auto"/>
              <w:right w:val="single" w:sz="4" w:space="0" w:color="auto"/>
            </w:tcBorders>
            <w:vAlign w:val="center"/>
          </w:tcPr>
          <w:p w14:paraId="05B79E28" w14:textId="77777777" w:rsidR="004F5C84" w:rsidRPr="00332BC0" w:rsidRDefault="004F5C84" w:rsidP="00E22DE7">
            <w:pPr>
              <w:keepNext/>
              <w:keepLines/>
              <w:rPr>
                <w:rFonts w:ascii="Tahoma" w:eastAsiaTheme="majorEastAsia" w:hAnsi="Tahoma" w:cs="Tahoma"/>
                <w:iCs/>
                <w:sz w:val="18"/>
                <w:szCs w:val="18"/>
              </w:rPr>
            </w:pPr>
            <w:r w:rsidRPr="00332BC0">
              <w:rPr>
                <w:rFonts w:ascii="Tahoma" w:hAnsi="Tahoma" w:cs="Tahoma"/>
                <w:color w:val="A6A6A6"/>
                <w:position w:val="-2"/>
                <w:sz w:val="18"/>
                <w:szCs w:val="18"/>
              </w:rPr>
              <w:t>V primeru skupne ponudbe</w:t>
            </w:r>
          </w:p>
          <w:p w14:paraId="4E6815FC" w14:textId="703B208C" w:rsidR="004F5C84" w:rsidRPr="00332BC0" w:rsidRDefault="004F5C84" w:rsidP="00E22DE7">
            <w:pPr>
              <w:keepNext/>
              <w:keepLines/>
              <w:rPr>
                <w:rFonts w:ascii="Tahoma" w:hAnsi="Tahoma" w:cs="Tahoma"/>
                <w:sz w:val="18"/>
                <w:szCs w:val="18"/>
              </w:rPr>
            </w:pPr>
            <w:r w:rsidRPr="00332BC0">
              <w:rPr>
                <w:rFonts w:ascii="Tahoma" w:eastAsiaTheme="majorEastAsia" w:hAnsi="Tahoma" w:cs="Tahoma"/>
                <w:iCs/>
                <w:sz w:val="18"/>
                <w:szCs w:val="18"/>
              </w:rPr>
              <w:t>Izjava in pooblastilo za podpis ponudbe, ki jo predlaga skupina ponudnikov</w:t>
            </w:r>
          </w:p>
        </w:tc>
        <w:tc>
          <w:tcPr>
            <w:tcW w:w="3474" w:type="dxa"/>
            <w:tcBorders>
              <w:top w:val="single" w:sz="4" w:space="0" w:color="auto"/>
              <w:left w:val="single" w:sz="4" w:space="0" w:color="auto"/>
              <w:bottom w:val="single" w:sz="4" w:space="0" w:color="auto"/>
              <w:right w:val="single" w:sz="4" w:space="0" w:color="auto"/>
            </w:tcBorders>
            <w:vAlign w:val="center"/>
          </w:tcPr>
          <w:p w14:paraId="23CD07FB" w14:textId="77777777"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 xml:space="preserve">Izpolnjen, podpisan in žigosan s strani vseh ponudnikov </w:t>
            </w:r>
          </w:p>
          <w:p w14:paraId="0A2038D8" w14:textId="275C87A8" w:rsidR="004F5C84" w:rsidRPr="00332BC0" w:rsidRDefault="004F5C84" w:rsidP="00E22DE7">
            <w:pPr>
              <w:keepNext/>
              <w:keepLines/>
              <w:rPr>
                <w:rFonts w:ascii="Tahoma" w:hAnsi="Tahoma" w:cs="Tahoma"/>
                <w:sz w:val="18"/>
                <w:szCs w:val="18"/>
              </w:rPr>
            </w:pPr>
          </w:p>
        </w:tc>
      </w:tr>
      <w:tr w:rsidR="004F5C84" w:rsidRPr="00332BC0" w14:paraId="7BCDDC37" w14:textId="77777777" w:rsidTr="00F6606E">
        <w:trPr>
          <w:trHeight w:val="630"/>
        </w:trPr>
        <w:tc>
          <w:tcPr>
            <w:tcW w:w="1156" w:type="dxa"/>
            <w:tcBorders>
              <w:top w:val="single" w:sz="4" w:space="0" w:color="auto"/>
              <w:left w:val="single" w:sz="4" w:space="0" w:color="auto"/>
              <w:bottom w:val="single" w:sz="4" w:space="0" w:color="auto"/>
              <w:right w:val="single" w:sz="4" w:space="0" w:color="auto"/>
            </w:tcBorders>
            <w:vAlign w:val="center"/>
          </w:tcPr>
          <w:p w14:paraId="31B703B2" w14:textId="2C1B9E66" w:rsidR="004F5C84" w:rsidRPr="00332BC0" w:rsidRDefault="004F5C84" w:rsidP="00E22DE7">
            <w:pPr>
              <w:keepNext/>
              <w:keepLines/>
              <w:jc w:val="center"/>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Priloga 1</w:t>
            </w:r>
          </w:p>
        </w:tc>
        <w:tc>
          <w:tcPr>
            <w:tcW w:w="5141" w:type="dxa"/>
            <w:tcBorders>
              <w:top w:val="single" w:sz="4" w:space="0" w:color="auto"/>
              <w:left w:val="single" w:sz="4" w:space="0" w:color="auto"/>
              <w:bottom w:val="single" w:sz="4" w:space="0" w:color="auto"/>
              <w:right w:val="single" w:sz="4" w:space="0" w:color="auto"/>
            </w:tcBorders>
            <w:vAlign w:val="center"/>
          </w:tcPr>
          <w:p w14:paraId="3922D138" w14:textId="0561920E" w:rsidR="004F5C84" w:rsidRPr="00332BC0" w:rsidRDefault="004F5C84" w:rsidP="00E22DE7">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Osnutek okvirnega sporazuma</w:t>
            </w:r>
          </w:p>
        </w:tc>
        <w:tc>
          <w:tcPr>
            <w:tcW w:w="3474" w:type="dxa"/>
            <w:tcBorders>
              <w:top w:val="single" w:sz="4" w:space="0" w:color="auto"/>
              <w:left w:val="single" w:sz="4" w:space="0" w:color="auto"/>
              <w:bottom w:val="single" w:sz="4" w:space="0" w:color="auto"/>
              <w:right w:val="single" w:sz="4" w:space="0" w:color="auto"/>
            </w:tcBorders>
            <w:vAlign w:val="center"/>
          </w:tcPr>
          <w:p w14:paraId="1519047D" w14:textId="0B2CC4CF" w:rsidR="004F5C84" w:rsidRPr="00332BC0" w:rsidRDefault="004F5C84" w:rsidP="00E22DE7">
            <w:pPr>
              <w:keepNext/>
              <w:keepLines/>
              <w:rPr>
                <w:rFonts w:ascii="Tahoma" w:eastAsia="Times New Roman" w:hAnsi="Tahoma" w:cs="Tahoma"/>
                <w:color w:val="000000"/>
                <w:sz w:val="18"/>
                <w:szCs w:val="18"/>
                <w:lang w:eastAsia="sl-SI"/>
              </w:rPr>
            </w:pPr>
            <w:r w:rsidRPr="004C3874">
              <w:rPr>
                <w:rFonts w:ascii="Tahoma" w:eastAsia="Times New Roman" w:hAnsi="Tahoma" w:cs="Tahoma"/>
                <w:i/>
                <w:iCs/>
                <w:color w:val="7F7F7F" w:themeColor="text1" w:themeTint="80"/>
                <w:sz w:val="18"/>
                <w:szCs w:val="18"/>
                <w:lang w:eastAsia="sl-SI"/>
              </w:rPr>
              <w:t>Samo v vednost</w:t>
            </w:r>
          </w:p>
        </w:tc>
      </w:tr>
      <w:tr w:rsidR="004F5C84" w:rsidRPr="00332BC0" w14:paraId="3FEF6913" w14:textId="77777777" w:rsidTr="00F6606E">
        <w:trPr>
          <w:trHeight w:val="630"/>
        </w:trPr>
        <w:tc>
          <w:tcPr>
            <w:tcW w:w="1156" w:type="dxa"/>
            <w:tcBorders>
              <w:top w:val="single" w:sz="4" w:space="0" w:color="auto"/>
              <w:left w:val="single" w:sz="4" w:space="0" w:color="auto"/>
              <w:bottom w:val="single" w:sz="4" w:space="0" w:color="auto"/>
              <w:right w:val="single" w:sz="4" w:space="0" w:color="auto"/>
            </w:tcBorders>
            <w:vAlign w:val="center"/>
          </w:tcPr>
          <w:p w14:paraId="23861BA6" w14:textId="04B14BDA" w:rsidR="004F5C84" w:rsidRPr="00332BC0" w:rsidRDefault="004F5C84" w:rsidP="004C3874">
            <w:pPr>
              <w:keepNext/>
              <w:keepLines/>
              <w:jc w:val="center"/>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Priloga 2</w:t>
            </w:r>
          </w:p>
        </w:tc>
        <w:tc>
          <w:tcPr>
            <w:tcW w:w="5141" w:type="dxa"/>
            <w:tcBorders>
              <w:top w:val="single" w:sz="4" w:space="0" w:color="auto"/>
              <w:left w:val="single" w:sz="4" w:space="0" w:color="auto"/>
              <w:bottom w:val="single" w:sz="4" w:space="0" w:color="auto"/>
              <w:right w:val="single" w:sz="4" w:space="0" w:color="auto"/>
            </w:tcBorders>
            <w:vAlign w:val="center"/>
          </w:tcPr>
          <w:p w14:paraId="6ADF77E8" w14:textId="5DDA6CA8" w:rsidR="004F5C84" w:rsidRPr="00332BC0" w:rsidRDefault="004F5C84" w:rsidP="004C3874">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ESPD</w:t>
            </w:r>
          </w:p>
        </w:tc>
        <w:tc>
          <w:tcPr>
            <w:tcW w:w="3474" w:type="dxa"/>
            <w:tcBorders>
              <w:top w:val="single" w:sz="4" w:space="0" w:color="auto"/>
              <w:left w:val="single" w:sz="4" w:space="0" w:color="auto"/>
              <w:bottom w:val="single" w:sz="4" w:space="0" w:color="auto"/>
              <w:right w:val="single" w:sz="4" w:space="0" w:color="auto"/>
            </w:tcBorders>
            <w:vAlign w:val="center"/>
          </w:tcPr>
          <w:p w14:paraId="1A07FFDC" w14:textId="48DD5584" w:rsidR="004F5C84" w:rsidRPr="00332BC0" w:rsidRDefault="004F5C84" w:rsidP="004C3874">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Izpolnjen/priložiti</w:t>
            </w:r>
          </w:p>
        </w:tc>
      </w:tr>
      <w:tr w:rsidR="004F5C84" w:rsidRPr="00332BC0" w14:paraId="29037C21" w14:textId="77777777" w:rsidTr="00F6606E">
        <w:trPr>
          <w:trHeight w:val="630"/>
        </w:trPr>
        <w:tc>
          <w:tcPr>
            <w:tcW w:w="1156" w:type="dxa"/>
            <w:tcBorders>
              <w:top w:val="single" w:sz="4" w:space="0" w:color="auto"/>
              <w:left w:val="single" w:sz="4" w:space="0" w:color="auto"/>
              <w:bottom w:val="single" w:sz="4" w:space="0" w:color="auto"/>
              <w:right w:val="single" w:sz="4" w:space="0" w:color="auto"/>
            </w:tcBorders>
            <w:vAlign w:val="center"/>
          </w:tcPr>
          <w:p w14:paraId="5E9EC2AF" w14:textId="478EC4B0" w:rsidR="004F5C84" w:rsidRPr="00332BC0" w:rsidRDefault="004F5C84" w:rsidP="004F5C84">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3</w:t>
            </w:r>
          </w:p>
        </w:tc>
        <w:tc>
          <w:tcPr>
            <w:tcW w:w="5141" w:type="dxa"/>
            <w:tcBorders>
              <w:top w:val="single" w:sz="4" w:space="0" w:color="auto"/>
              <w:left w:val="single" w:sz="4" w:space="0" w:color="auto"/>
              <w:bottom w:val="single" w:sz="4" w:space="0" w:color="auto"/>
              <w:right w:val="single" w:sz="4" w:space="0" w:color="auto"/>
            </w:tcBorders>
            <w:vAlign w:val="center"/>
          </w:tcPr>
          <w:p w14:paraId="059D76F9" w14:textId="77777777" w:rsidR="004F5C84" w:rsidRPr="00332BC0" w:rsidRDefault="004F5C84" w:rsidP="004F5C84">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 xml:space="preserve">Izjave o lastnostih oz. izjavi o skladnosti </w:t>
            </w:r>
          </w:p>
          <w:p w14:paraId="074AFBC8" w14:textId="04E9D473" w:rsidR="004F5C84" w:rsidRPr="00332BC0" w:rsidRDefault="004F5C84" w:rsidP="004F5C84">
            <w:pPr>
              <w:keepNext/>
              <w:keepLines/>
              <w:rPr>
                <w:rFonts w:ascii="Tahoma" w:eastAsia="Times New Roman" w:hAnsi="Tahoma" w:cs="Tahoma"/>
                <w:color w:val="000000"/>
                <w:sz w:val="18"/>
                <w:szCs w:val="18"/>
                <w:lang w:eastAsia="sl-SI"/>
              </w:rPr>
            </w:pPr>
            <w:r w:rsidRPr="00332BC0">
              <w:rPr>
                <w:rFonts w:ascii="Tahoma" w:eastAsia="Times New Roman" w:hAnsi="Tahoma" w:cs="Tahoma"/>
                <w:color w:val="A6A6A6" w:themeColor="background1" w:themeShade="A6"/>
                <w:sz w:val="18"/>
                <w:szCs w:val="18"/>
                <w:lang w:eastAsia="sl-SI"/>
              </w:rPr>
              <w:t>Navodila so v poglavju 3. - Tehnične zahteve</w:t>
            </w:r>
          </w:p>
        </w:tc>
        <w:tc>
          <w:tcPr>
            <w:tcW w:w="3474" w:type="dxa"/>
            <w:tcBorders>
              <w:top w:val="single" w:sz="4" w:space="0" w:color="auto"/>
              <w:left w:val="single" w:sz="4" w:space="0" w:color="auto"/>
              <w:bottom w:val="single" w:sz="4" w:space="0" w:color="auto"/>
              <w:right w:val="single" w:sz="4" w:space="0" w:color="auto"/>
            </w:tcBorders>
            <w:vAlign w:val="center"/>
          </w:tcPr>
          <w:p w14:paraId="62A9D955" w14:textId="1012F036" w:rsidR="004F5C84" w:rsidRPr="00332BC0" w:rsidRDefault="004F5C84" w:rsidP="004F5C84">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Priložiti/lastna izjava</w:t>
            </w:r>
          </w:p>
        </w:tc>
      </w:tr>
      <w:tr w:rsidR="004F5C84" w:rsidRPr="00332BC0" w14:paraId="372D0ADC" w14:textId="77777777" w:rsidTr="00F6606E">
        <w:trPr>
          <w:trHeight w:val="630"/>
        </w:trPr>
        <w:tc>
          <w:tcPr>
            <w:tcW w:w="1156" w:type="dxa"/>
            <w:tcBorders>
              <w:top w:val="single" w:sz="4" w:space="0" w:color="auto"/>
              <w:left w:val="single" w:sz="4" w:space="0" w:color="auto"/>
              <w:bottom w:val="single" w:sz="4" w:space="0" w:color="auto"/>
              <w:right w:val="single" w:sz="4" w:space="0" w:color="auto"/>
            </w:tcBorders>
            <w:vAlign w:val="center"/>
          </w:tcPr>
          <w:p w14:paraId="05BDC732" w14:textId="038ABBBE" w:rsidR="004F5C84" w:rsidRPr="00332BC0" w:rsidRDefault="004F5C84" w:rsidP="004F5C84">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4</w:t>
            </w:r>
          </w:p>
        </w:tc>
        <w:tc>
          <w:tcPr>
            <w:tcW w:w="5141" w:type="dxa"/>
            <w:tcBorders>
              <w:top w:val="single" w:sz="4" w:space="0" w:color="auto"/>
              <w:left w:val="single" w:sz="4" w:space="0" w:color="auto"/>
              <w:bottom w:val="single" w:sz="4" w:space="0" w:color="auto"/>
              <w:right w:val="single" w:sz="4" w:space="0" w:color="auto"/>
            </w:tcBorders>
            <w:vAlign w:val="center"/>
          </w:tcPr>
          <w:p w14:paraId="4195F8C5" w14:textId="77777777" w:rsidR="004F5C84" w:rsidRPr="00332BC0" w:rsidRDefault="004F5C84" w:rsidP="004F5C84">
            <w:pPr>
              <w:keepNext/>
              <w:keepLines/>
              <w:rPr>
                <w:rFonts w:ascii="Tahoma" w:eastAsia="Times New Roman" w:hAnsi="Tahoma" w:cs="Tahoma"/>
                <w:color w:val="000000"/>
                <w:sz w:val="18"/>
                <w:szCs w:val="18"/>
                <w:lang w:eastAsia="sl-SI"/>
              </w:rPr>
            </w:pPr>
            <w:r w:rsidRPr="00332BC0">
              <w:rPr>
                <w:rFonts w:ascii="Tahoma" w:eastAsia="Times New Roman" w:hAnsi="Tahoma" w:cs="Tahoma"/>
                <w:color w:val="000000"/>
                <w:sz w:val="18"/>
                <w:szCs w:val="18"/>
                <w:lang w:eastAsia="sl-SI"/>
              </w:rPr>
              <w:t>Koncesijska pogodba za izkoriščanje mineralnih surovin</w:t>
            </w:r>
          </w:p>
          <w:p w14:paraId="0A56B29A" w14:textId="31757D67" w:rsidR="004F5C84" w:rsidRPr="00332BC0" w:rsidRDefault="004F5C84" w:rsidP="004F5C84">
            <w:pPr>
              <w:keepNext/>
              <w:keepLines/>
              <w:rPr>
                <w:rFonts w:ascii="Tahoma" w:eastAsia="Times New Roman" w:hAnsi="Tahoma" w:cs="Tahoma"/>
                <w:color w:val="A6A6A6" w:themeColor="background1" w:themeShade="A6"/>
                <w:sz w:val="18"/>
                <w:szCs w:val="18"/>
                <w:lang w:eastAsia="sl-SI"/>
              </w:rPr>
            </w:pPr>
            <w:r w:rsidRPr="00332BC0">
              <w:rPr>
                <w:rFonts w:ascii="Tahoma" w:eastAsia="Times New Roman" w:hAnsi="Tahoma" w:cs="Tahoma"/>
                <w:color w:val="A6A6A6" w:themeColor="background1" w:themeShade="A6"/>
                <w:sz w:val="18"/>
                <w:szCs w:val="18"/>
                <w:lang w:eastAsia="sl-SI"/>
              </w:rPr>
              <w:t>Navodila so v poglavju 3. - Tehnične zahteve</w:t>
            </w:r>
          </w:p>
        </w:tc>
        <w:tc>
          <w:tcPr>
            <w:tcW w:w="3474" w:type="dxa"/>
            <w:tcBorders>
              <w:top w:val="single" w:sz="4" w:space="0" w:color="auto"/>
              <w:left w:val="single" w:sz="4" w:space="0" w:color="auto"/>
              <w:bottom w:val="single" w:sz="4" w:space="0" w:color="auto"/>
              <w:right w:val="single" w:sz="4" w:space="0" w:color="auto"/>
            </w:tcBorders>
            <w:vAlign w:val="center"/>
          </w:tcPr>
          <w:p w14:paraId="3B0E85BA" w14:textId="0358981C" w:rsidR="004F5C84" w:rsidRPr="00332BC0" w:rsidRDefault="004F5C84" w:rsidP="004F5C84">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Priložiti</w:t>
            </w:r>
          </w:p>
        </w:tc>
      </w:tr>
    </w:tbl>
    <w:p w14:paraId="1AE11D9F" w14:textId="2479E0BB" w:rsidR="002C13C4" w:rsidRPr="004C3874" w:rsidRDefault="00EE3BAE" w:rsidP="00EE3BAE">
      <w:pPr>
        <w:keepNext/>
        <w:keepLines/>
        <w:tabs>
          <w:tab w:val="left" w:pos="7335"/>
        </w:tabs>
        <w:rPr>
          <w:rFonts w:ascii="Tahoma" w:hAnsi="Tahoma" w:cs="Tahoma"/>
          <w:bCs/>
          <w:sz w:val="18"/>
          <w:szCs w:val="18"/>
        </w:rPr>
      </w:pPr>
      <w:r>
        <w:rPr>
          <w:rFonts w:ascii="Tahoma" w:hAnsi="Tahoma" w:cs="Tahoma"/>
          <w:sz w:val="18"/>
          <w:szCs w:val="18"/>
        </w:rPr>
        <w:lastRenderedPageBreak/>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4C3874">
        <w:rPr>
          <w:rFonts w:ascii="Tahoma" w:hAnsi="Tahoma" w:cs="Tahoma"/>
          <w:b/>
          <w:sz w:val="18"/>
          <w:szCs w:val="18"/>
        </w:rPr>
        <w:t xml:space="preserve">                </w:t>
      </w:r>
      <w:r w:rsidR="00FB3CF8" w:rsidRPr="004C3874">
        <w:rPr>
          <w:rFonts w:ascii="Tahoma" w:hAnsi="Tahoma" w:cs="Tahoma"/>
          <w:bCs/>
          <w:sz w:val="18"/>
          <w:szCs w:val="18"/>
        </w:rPr>
        <w:t>O</w:t>
      </w:r>
      <w:r w:rsidR="002C13C4" w:rsidRPr="004C3874">
        <w:rPr>
          <w:rFonts w:ascii="Tahoma" w:hAnsi="Tahoma" w:cs="Tahoma"/>
          <w:bCs/>
          <w:sz w:val="18"/>
          <w:szCs w:val="18"/>
        </w:rPr>
        <w:t>brazec št. 1</w:t>
      </w:r>
    </w:p>
    <w:bookmarkEnd w:id="0"/>
    <w:p w14:paraId="5705FDDF" w14:textId="77777777"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PONUDBA - PREDRAČUN</w:t>
      </w:r>
    </w:p>
    <w:p w14:paraId="1BE925FC" w14:textId="77777777" w:rsidR="00AD045E" w:rsidRPr="00302D6E" w:rsidRDefault="00AD045E" w:rsidP="00335308">
      <w:pPr>
        <w:keepNext/>
        <w:keepLines/>
        <w:rPr>
          <w:rFonts w:ascii="Tahoma" w:hAnsi="Tahoma" w:cs="Tahoma"/>
          <w:color w:val="000000"/>
          <w:sz w:val="18"/>
          <w:szCs w:val="18"/>
        </w:rPr>
      </w:pPr>
    </w:p>
    <w:p w14:paraId="23881085" w14:textId="77777777" w:rsidR="0079525A" w:rsidRDefault="0079525A" w:rsidP="00145C65">
      <w:pPr>
        <w:keepNext/>
        <w:keepLines/>
        <w:jc w:val="both"/>
        <w:rPr>
          <w:rFonts w:ascii="Tahoma" w:hAnsi="Tahoma" w:cs="Tahoma"/>
          <w:color w:val="000000"/>
          <w:sz w:val="18"/>
          <w:szCs w:val="18"/>
        </w:rPr>
      </w:pPr>
    </w:p>
    <w:p w14:paraId="455F01CB" w14:textId="0E9747D9"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sidR="00C904D6">
        <w:rPr>
          <w:rFonts w:ascii="Tahoma" w:hAnsi="Tahoma" w:cs="Tahoma"/>
          <w:b/>
          <w:bCs/>
          <w:color w:val="000000"/>
          <w:sz w:val="18"/>
          <w:szCs w:val="18"/>
        </w:rPr>
        <w:t>Dobava kamenih agregatov</w:t>
      </w:r>
      <w:r w:rsidR="005C7128">
        <w:rPr>
          <w:rFonts w:ascii="Tahoma" w:hAnsi="Tahoma" w:cs="Tahoma"/>
          <w:b/>
          <w:bCs/>
          <w:color w:val="000000"/>
          <w:sz w:val="18"/>
          <w:szCs w:val="18"/>
        </w:rPr>
        <w:t>«</w:t>
      </w:r>
      <w:r w:rsidRPr="00A47CF5">
        <w:rPr>
          <w:rFonts w:ascii="Tahoma" w:hAnsi="Tahoma" w:cs="Tahoma"/>
          <w:b/>
          <w:color w:val="000000"/>
          <w:sz w:val="18"/>
          <w:szCs w:val="18"/>
        </w:rPr>
        <w:t xml:space="preserve">, </w:t>
      </w:r>
      <w:r w:rsidRPr="00441FC0">
        <w:rPr>
          <w:rFonts w:ascii="Tahoma" w:hAnsi="Tahoma" w:cs="Tahoma"/>
          <w:b/>
          <w:color w:val="000000"/>
          <w:sz w:val="18"/>
          <w:szCs w:val="18"/>
        </w:rPr>
        <w:t xml:space="preserve">št. </w:t>
      </w:r>
      <w:r w:rsidR="00D46D61">
        <w:rPr>
          <w:rFonts w:ascii="Tahoma" w:hAnsi="Tahoma" w:cs="Tahoma"/>
          <w:b/>
          <w:color w:val="000000"/>
          <w:sz w:val="18"/>
          <w:szCs w:val="18"/>
        </w:rPr>
        <w:t>1</w:t>
      </w:r>
      <w:r w:rsidR="0084323B">
        <w:rPr>
          <w:rFonts w:ascii="Tahoma" w:hAnsi="Tahoma" w:cs="Tahoma"/>
          <w:b/>
          <w:color w:val="000000"/>
          <w:sz w:val="18"/>
          <w:szCs w:val="18"/>
        </w:rPr>
        <w:t>/202</w:t>
      </w:r>
      <w:r w:rsidR="00D46D61">
        <w:rPr>
          <w:rFonts w:ascii="Tahoma" w:hAnsi="Tahoma" w:cs="Tahoma"/>
          <w:b/>
          <w:color w:val="000000"/>
          <w:sz w:val="18"/>
          <w:szCs w:val="18"/>
        </w:rPr>
        <w:t>5</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3E5D3DF6" w14:textId="77777777" w:rsidR="001425BC"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p w14:paraId="3D8C3C28" w14:textId="77777777" w:rsidR="00D04260" w:rsidRPr="00A47CF5" w:rsidRDefault="00D04260" w:rsidP="001425BC">
      <w:pPr>
        <w:keepNext/>
        <w:keepLines/>
        <w:spacing w:before="225" w:after="225"/>
        <w:rPr>
          <w:rFonts w:ascii="Tahoma" w:hAnsi="Tahoma" w:cs="Tahoma"/>
          <w:color w:val="000000"/>
          <w:sz w:val="18"/>
          <w:szCs w:val="18"/>
          <w:u w:val="single"/>
        </w:rPr>
      </w:pPr>
    </w:p>
    <w:tbl>
      <w:tblPr>
        <w:tblW w:w="9923" w:type="dxa"/>
        <w:tblInd w:w="-6" w:type="dxa"/>
        <w:tblLook w:val="04A0" w:firstRow="1" w:lastRow="0" w:firstColumn="1" w:lastColumn="0" w:noHBand="0" w:noVBand="1"/>
      </w:tblPr>
      <w:tblGrid>
        <w:gridCol w:w="2694"/>
        <w:gridCol w:w="7229"/>
      </w:tblGrid>
      <w:tr w:rsidR="001425BC" w:rsidRPr="004A4F8D" w14:paraId="2D7C9944" w14:textId="77777777" w:rsidTr="00F6606E">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7229"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35B4AC7A" w14:textId="77777777" w:rsidR="001425BC" w:rsidRPr="004C3874" w:rsidRDefault="001425BC" w:rsidP="004C3874">
      <w:pPr>
        <w:keepNext/>
        <w:keepLines/>
        <w:rPr>
          <w:rFonts w:ascii="Tahoma" w:hAnsi="Tahoma" w:cs="Tahoma"/>
          <w:color w:val="000000"/>
          <w:sz w:val="18"/>
          <w:szCs w:val="18"/>
        </w:rPr>
      </w:pPr>
      <w:r w:rsidRPr="004C3874">
        <w:rPr>
          <w:rFonts w:ascii="Tahoma" w:hAnsi="Tahoma" w:cs="Tahoma"/>
          <w:b/>
          <w:color w:val="000000"/>
          <w:sz w:val="18"/>
          <w:szCs w:val="18"/>
        </w:rPr>
        <w:t>Ponudbo oddajamo</w:t>
      </w:r>
      <w:r w:rsidRPr="004C3874">
        <w:rPr>
          <w:rFonts w:ascii="Tahoma" w:hAnsi="Tahoma" w:cs="Tahoma"/>
          <w:color w:val="000000"/>
          <w:sz w:val="18"/>
          <w:szCs w:val="18"/>
        </w:rPr>
        <w:t xml:space="preserve"> (ustrezno označite):</w:t>
      </w:r>
    </w:p>
    <w:p w14:paraId="707CF09B" w14:textId="77777777" w:rsidR="00AA07EB" w:rsidRPr="00743D5A" w:rsidRDefault="00AA07EB" w:rsidP="00AA07EB">
      <w:pPr>
        <w:pStyle w:val="Odstavekseznama"/>
        <w:keepNext/>
        <w:keepLines/>
        <w:ind w:left="1440"/>
        <w:rPr>
          <w:rFonts w:ascii="Tahoma" w:hAnsi="Tahoma" w:cs="Tahoma"/>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44390375" w14:textId="77777777" w:rsidR="00743D5A" w:rsidRDefault="00743D5A" w:rsidP="001425BC">
      <w:pPr>
        <w:keepNext/>
        <w:keepLines/>
        <w:jc w:val="both"/>
        <w:rPr>
          <w:rFonts w:ascii="Tahoma" w:hAnsi="Tahoma" w:cs="Tahoma"/>
          <w:color w:val="000000"/>
          <w:sz w:val="18"/>
          <w:szCs w:val="18"/>
        </w:rPr>
      </w:pPr>
    </w:p>
    <w:p w14:paraId="77E30D43" w14:textId="77777777" w:rsidR="00AA07EB" w:rsidRDefault="00AA07EB" w:rsidP="001425BC">
      <w:pPr>
        <w:keepNext/>
        <w:keepLines/>
        <w:jc w:val="both"/>
        <w:rPr>
          <w:rFonts w:ascii="Tahoma" w:hAnsi="Tahoma" w:cs="Tahoma"/>
          <w:color w:val="000000"/>
          <w:sz w:val="18"/>
          <w:szCs w:val="18"/>
        </w:rPr>
      </w:pPr>
    </w:p>
    <w:p w14:paraId="1787B0FD" w14:textId="7ACB085F" w:rsidR="00743D5A" w:rsidRPr="004C3874" w:rsidRDefault="000D1A52" w:rsidP="004C3874">
      <w:pPr>
        <w:keepNext/>
        <w:keepLines/>
        <w:rPr>
          <w:rFonts w:ascii="Tahoma" w:hAnsi="Tahoma" w:cs="Tahoma"/>
          <w:b/>
          <w:sz w:val="18"/>
          <w:szCs w:val="18"/>
        </w:rPr>
      </w:pPr>
      <w:r w:rsidRPr="004C3874">
        <w:rPr>
          <w:rFonts w:ascii="Tahoma" w:hAnsi="Tahoma" w:cs="Tahoma"/>
          <w:b/>
          <w:sz w:val="18"/>
          <w:szCs w:val="18"/>
        </w:rPr>
        <w:t xml:space="preserve">SKUPNI </w:t>
      </w:r>
      <w:r w:rsidR="00743D5A" w:rsidRPr="004C3874">
        <w:rPr>
          <w:rFonts w:ascii="Tahoma" w:hAnsi="Tahoma" w:cs="Tahoma"/>
          <w:b/>
          <w:sz w:val="18"/>
          <w:szCs w:val="18"/>
        </w:rPr>
        <w:t>PONUDBENI ZNESEK</w:t>
      </w:r>
    </w:p>
    <w:p w14:paraId="04276F3C" w14:textId="77777777" w:rsidR="00AA07EB" w:rsidRDefault="00AA07EB" w:rsidP="00AA07EB">
      <w:pPr>
        <w:pStyle w:val="Odstavekseznama"/>
        <w:keepNext/>
        <w:keepLines/>
        <w:ind w:left="1440"/>
        <w:rPr>
          <w:rFonts w:ascii="Tahoma" w:hAnsi="Tahoma" w:cs="Tahoma"/>
          <w:b/>
          <w:sz w:val="18"/>
          <w:szCs w:val="18"/>
        </w:rPr>
      </w:pPr>
    </w:p>
    <w:p w14:paraId="7D6AD5BB" w14:textId="14A1085F" w:rsidR="000D1A52" w:rsidRDefault="000D1A52" w:rsidP="00C50B82">
      <w:pPr>
        <w:keepNext/>
        <w:keepLines/>
        <w:jc w:val="both"/>
        <w:rPr>
          <w:rFonts w:ascii="Tahoma" w:hAnsi="Tahoma" w:cs="Tahoma"/>
          <w:bCs/>
          <w:sz w:val="18"/>
          <w:szCs w:val="18"/>
        </w:rPr>
      </w:pPr>
      <w:r w:rsidRPr="00AA07EB">
        <w:rPr>
          <w:rFonts w:ascii="Tahoma" w:hAnsi="Tahoma" w:cs="Tahoma"/>
          <w:bCs/>
          <w:sz w:val="18"/>
          <w:szCs w:val="18"/>
        </w:rPr>
        <w:t xml:space="preserve">Ponudbeni znesek </w:t>
      </w:r>
      <w:r w:rsidR="00DA35E8">
        <w:rPr>
          <w:rFonts w:ascii="Tahoma" w:hAnsi="Tahoma" w:cs="Tahoma"/>
          <w:bCs/>
          <w:sz w:val="18"/>
          <w:szCs w:val="18"/>
        </w:rPr>
        <w:t>vsebuje</w:t>
      </w:r>
      <w:r w:rsidRPr="00AA07EB">
        <w:rPr>
          <w:rFonts w:ascii="Tahoma" w:hAnsi="Tahoma" w:cs="Tahoma"/>
          <w:bCs/>
          <w:sz w:val="18"/>
          <w:szCs w:val="18"/>
        </w:rPr>
        <w:t xml:space="preserve"> prevoz do lokacije skladišča naročnika, Savska loka 33</w:t>
      </w:r>
      <w:r w:rsidR="00AA07EB" w:rsidRPr="00AA07EB">
        <w:rPr>
          <w:rFonts w:ascii="Tahoma" w:hAnsi="Tahoma" w:cs="Tahoma"/>
          <w:bCs/>
          <w:sz w:val="18"/>
          <w:szCs w:val="18"/>
        </w:rPr>
        <w:t xml:space="preserve">, 4000 Kranj ali </w:t>
      </w:r>
      <w:r w:rsidR="003A1558" w:rsidRPr="00AA07EB">
        <w:rPr>
          <w:rFonts w:ascii="Tahoma" w:hAnsi="Tahoma" w:cs="Tahoma"/>
          <w:bCs/>
          <w:sz w:val="18"/>
          <w:szCs w:val="18"/>
        </w:rPr>
        <w:t xml:space="preserve">na </w:t>
      </w:r>
      <w:r w:rsidR="00AA07EB" w:rsidRPr="00AA07EB">
        <w:rPr>
          <w:rFonts w:ascii="Tahoma" w:hAnsi="Tahoma" w:cs="Tahoma"/>
          <w:bCs/>
          <w:sz w:val="18"/>
          <w:szCs w:val="18"/>
        </w:rPr>
        <w:t>posamezno gradbišče, ki ga bo naročnik navedel v posameznem naročilu</w:t>
      </w:r>
      <w:r w:rsidR="00C50B82">
        <w:rPr>
          <w:rFonts w:ascii="Tahoma" w:hAnsi="Tahoma" w:cs="Tahoma"/>
          <w:bCs/>
          <w:sz w:val="18"/>
          <w:szCs w:val="18"/>
        </w:rPr>
        <w:t xml:space="preserve">. </w:t>
      </w:r>
      <w:r w:rsidR="00C50B82" w:rsidRPr="00C50B82">
        <w:rPr>
          <w:rFonts w:ascii="Tahoma" w:hAnsi="Tahoma" w:cs="Tahoma"/>
          <w:bCs/>
          <w:sz w:val="18"/>
          <w:szCs w:val="18"/>
        </w:rPr>
        <w:t>Vsa gradbišča se nahajajo na območju občin ustanoviteljic Komunale Kranj d.o.o. (Cerklje na Gorenjskem, Jezersko, Kranj, N</w:t>
      </w:r>
      <w:r w:rsidR="00C50B82">
        <w:rPr>
          <w:rFonts w:ascii="Tahoma" w:hAnsi="Tahoma" w:cs="Tahoma"/>
          <w:bCs/>
          <w:sz w:val="18"/>
          <w:szCs w:val="18"/>
        </w:rPr>
        <w:t>aklo, Medvode, Preddvor, Šenčur)</w:t>
      </w:r>
      <w:r w:rsidR="00AA07EB" w:rsidRPr="00AA07EB">
        <w:rPr>
          <w:rFonts w:ascii="Tahoma" w:hAnsi="Tahoma" w:cs="Tahoma"/>
          <w:bCs/>
          <w:sz w:val="18"/>
          <w:szCs w:val="18"/>
        </w:rPr>
        <w:t>.</w:t>
      </w:r>
    </w:p>
    <w:p w14:paraId="4D341AEA" w14:textId="555D7F7F" w:rsidR="00D46D61" w:rsidRPr="003A1558" w:rsidRDefault="00D46D61" w:rsidP="00C50B82">
      <w:pPr>
        <w:keepNext/>
        <w:keepLines/>
        <w:jc w:val="both"/>
        <w:rPr>
          <w:rFonts w:ascii="Tahoma" w:hAnsi="Tahoma" w:cs="Tahoma"/>
          <w:bCs/>
          <w:color w:val="FF0000"/>
          <w:sz w:val="18"/>
          <w:szCs w:val="18"/>
        </w:rPr>
      </w:pPr>
    </w:p>
    <w:p w14:paraId="11143DA4" w14:textId="77777777" w:rsidR="00C904D6" w:rsidRDefault="00C904D6" w:rsidP="00C904D6">
      <w:pPr>
        <w:keepNext/>
        <w:keepLines/>
        <w:rPr>
          <w:rFonts w:ascii="Tahoma" w:hAnsi="Tahoma" w:cs="Tahoma"/>
          <w:b/>
          <w:sz w:val="18"/>
          <w:szCs w:val="18"/>
        </w:rPr>
      </w:pPr>
    </w:p>
    <w:tbl>
      <w:tblPr>
        <w:tblW w:w="7203"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3119"/>
      </w:tblGrid>
      <w:tr w:rsidR="00C904D6" w:rsidRPr="00C904D6" w14:paraId="7EAD44B4" w14:textId="77777777" w:rsidTr="00A5629E">
        <w:trPr>
          <w:trHeight w:val="533"/>
        </w:trPr>
        <w:tc>
          <w:tcPr>
            <w:tcW w:w="4084" w:type="dxa"/>
            <w:tcBorders>
              <w:top w:val="single" w:sz="4" w:space="0" w:color="auto"/>
              <w:bottom w:val="single" w:sz="4" w:space="0" w:color="auto"/>
            </w:tcBorders>
            <w:shd w:val="clear" w:color="auto" w:fill="auto"/>
            <w:vAlign w:val="center"/>
          </w:tcPr>
          <w:p w14:paraId="5D41E729" w14:textId="6C83CF5E" w:rsidR="00C904D6" w:rsidRPr="004C3874" w:rsidRDefault="00C904D6" w:rsidP="004C3874">
            <w:pPr>
              <w:keepNext/>
              <w:keepLines/>
              <w:jc w:val="right"/>
              <w:rPr>
                <w:rFonts w:ascii="Tahoma" w:eastAsia="Times New Roman" w:hAnsi="Tahoma" w:cs="Tahoma"/>
                <w:sz w:val="18"/>
                <w:szCs w:val="18"/>
                <w:lang w:eastAsia="sl-SI"/>
              </w:rPr>
            </w:pPr>
            <w:r w:rsidRPr="004C3874">
              <w:rPr>
                <w:rFonts w:ascii="Tahoma" w:eastAsia="Times New Roman" w:hAnsi="Tahoma" w:cs="Tahoma"/>
                <w:sz w:val="18"/>
                <w:szCs w:val="18"/>
                <w:lang w:eastAsia="sl-SI"/>
              </w:rPr>
              <w:t>Skupni ponudbeni znesek brez DDV</w:t>
            </w:r>
          </w:p>
        </w:tc>
        <w:tc>
          <w:tcPr>
            <w:tcW w:w="3119" w:type="dxa"/>
            <w:tcBorders>
              <w:top w:val="single" w:sz="4" w:space="0" w:color="auto"/>
              <w:bottom w:val="single" w:sz="4" w:space="0" w:color="auto"/>
            </w:tcBorders>
            <w:shd w:val="clear" w:color="auto" w:fill="F2F2F2"/>
            <w:vAlign w:val="center"/>
          </w:tcPr>
          <w:p w14:paraId="444DFB44" w14:textId="77777777" w:rsidR="00C904D6" w:rsidRPr="00C904D6" w:rsidRDefault="00C904D6" w:rsidP="004C3874">
            <w:pPr>
              <w:keepNext/>
              <w:keepLines/>
              <w:jc w:val="right"/>
              <w:rPr>
                <w:rFonts w:ascii="Tahoma" w:eastAsia="Times New Roman" w:hAnsi="Tahoma" w:cs="Tahoma"/>
                <w:b/>
                <w:szCs w:val="20"/>
                <w:lang w:eastAsia="sl-SI"/>
              </w:rPr>
            </w:pPr>
            <w:r w:rsidRPr="00C904D6">
              <w:rPr>
                <w:rFonts w:ascii="Tahoma" w:eastAsia="Times New Roman" w:hAnsi="Tahoma" w:cs="Tahoma"/>
                <w:b/>
                <w:szCs w:val="20"/>
                <w:lang w:eastAsia="sl-SI"/>
              </w:rPr>
              <w:t>EUR*</w:t>
            </w:r>
          </w:p>
        </w:tc>
      </w:tr>
      <w:tr w:rsidR="00C904D6" w:rsidRPr="00C904D6" w14:paraId="01828167" w14:textId="77777777" w:rsidTr="00A5629E">
        <w:trPr>
          <w:trHeight w:val="533"/>
        </w:trPr>
        <w:tc>
          <w:tcPr>
            <w:tcW w:w="4084" w:type="dxa"/>
            <w:tcBorders>
              <w:top w:val="single" w:sz="4" w:space="0" w:color="auto"/>
              <w:bottom w:val="single" w:sz="4" w:space="0" w:color="auto"/>
            </w:tcBorders>
            <w:shd w:val="clear" w:color="auto" w:fill="auto"/>
            <w:vAlign w:val="center"/>
          </w:tcPr>
          <w:p w14:paraId="5831A7E6" w14:textId="2B096536" w:rsidR="00C904D6" w:rsidRPr="004C3874" w:rsidRDefault="00C904D6" w:rsidP="004C3874">
            <w:pPr>
              <w:keepNext/>
              <w:keepLines/>
              <w:jc w:val="right"/>
              <w:rPr>
                <w:rFonts w:ascii="Tahoma" w:eastAsia="Times New Roman" w:hAnsi="Tahoma" w:cs="Tahoma"/>
                <w:sz w:val="18"/>
                <w:szCs w:val="18"/>
                <w:lang w:eastAsia="sl-SI"/>
              </w:rPr>
            </w:pPr>
            <w:r w:rsidRPr="004C3874">
              <w:rPr>
                <w:rFonts w:ascii="Tahoma" w:eastAsia="Times New Roman" w:hAnsi="Tahoma" w:cs="Tahoma"/>
                <w:sz w:val="18"/>
                <w:szCs w:val="18"/>
                <w:lang w:eastAsia="sl-SI"/>
              </w:rPr>
              <w:t xml:space="preserve">DDV </w:t>
            </w:r>
            <w:r w:rsidR="008473BF" w:rsidRPr="004C3874">
              <w:rPr>
                <w:rFonts w:ascii="Tahoma" w:eastAsia="Times New Roman" w:hAnsi="Tahoma" w:cs="Tahoma"/>
                <w:sz w:val="18"/>
                <w:szCs w:val="18"/>
                <w:lang w:eastAsia="sl-SI"/>
              </w:rPr>
              <w:t xml:space="preserve">- </w:t>
            </w:r>
            <w:r w:rsidRPr="004C3874">
              <w:rPr>
                <w:rFonts w:ascii="Tahoma" w:eastAsia="Times New Roman" w:hAnsi="Tahoma" w:cs="Tahoma"/>
                <w:sz w:val="18"/>
                <w:szCs w:val="18"/>
                <w:lang w:eastAsia="sl-SI"/>
              </w:rPr>
              <w:t>22 %</w:t>
            </w:r>
          </w:p>
        </w:tc>
        <w:tc>
          <w:tcPr>
            <w:tcW w:w="3119" w:type="dxa"/>
            <w:tcBorders>
              <w:top w:val="single" w:sz="4" w:space="0" w:color="auto"/>
              <w:bottom w:val="single" w:sz="4" w:space="0" w:color="auto"/>
            </w:tcBorders>
            <w:shd w:val="clear" w:color="auto" w:fill="F2F2F2"/>
            <w:vAlign w:val="center"/>
          </w:tcPr>
          <w:p w14:paraId="0402FBCC" w14:textId="77777777" w:rsidR="00C904D6" w:rsidRPr="00C904D6" w:rsidRDefault="00C904D6" w:rsidP="004C3874">
            <w:pPr>
              <w:keepNext/>
              <w:keepLines/>
              <w:jc w:val="right"/>
              <w:rPr>
                <w:rFonts w:ascii="Tahoma" w:eastAsia="Times New Roman" w:hAnsi="Tahoma" w:cs="Tahoma"/>
                <w:b/>
                <w:szCs w:val="20"/>
                <w:lang w:eastAsia="sl-SI"/>
              </w:rPr>
            </w:pPr>
            <w:r w:rsidRPr="00C904D6">
              <w:rPr>
                <w:rFonts w:ascii="Tahoma" w:eastAsia="Times New Roman" w:hAnsi="Tahoma" w:cs="Tahoma"/>
                <w:b/>
                <w:szCs w:val="20"/>
                <w:lang w:eastAsia="sl-SI"/>
              </w:rPr>
              <w:t>EUR*</w:t>
            </w:r>
          </w:p>
        </w:tc>
      </w:tr>
      <w:tr w:rsidR="00C904D6" w:rsidRPr="00C904D6" w14:paraId="1C6A50B4" w14:textId="77777777" w:rsidTr="00A5629E">
        <w:trPr>
          <w:trHeight w:val="533"/>
        </w:trPr>
        <w:tc>
          <w:tcPr>
            <w:tcW w:w="4084" w:type="dxa"/>
            <w:tcBorders>
              <w:top w:val="single" w:sz="4" w:space="0" w:color="auto"/>
              <w:bottom w:val="single" w:sz="4" w:space="0" w:color="auto"/>
            </w:tcBorders>
            <w:shd w:val="clear" w:color="auto" w:fill="auto"/>
            <w:vAlign w:val="center"/>
          </w:tcPr>
          <w:p w14:paraId="06AAFA0E" w14:textId="60ABEA93" w:rsidR="00C904D6" w:rsidRPr="004C3874" w:rsidRDefault="00C904D6" w:rsidP="004C3874">
            <w:pPr>
              <w:keepNext/>
              <w:keepLines/>
              <w:jc w:val="right"/>
              <w:rPr>
                <w:rFonts w:ascii="Tahoma" w:eastAsia="Times New Roman" w:hAnsi="Tahoma" w:cs="Tahoma"/>
                <w:sz w:val="18"/>
                <w:szCs w:val="18"/>
                <w:lang w:eastAsia="sl-SI"/>
              </w:rPr>
            </w:pPr>
            <w:r w:rsidRPr="004C3874">
              <w:rPr>
                <w:rFonts w:ascii="Tahoma" w:eastAsia="Times New Roman" w:hAnsi="Tahoma" w:cs="Tahoma"/>
                <w:sz w:val="18"/>
                <w:szCs w:val="18"/>
                <w:lang w:eastAsia="sl-SI"/>
              </w:rPr>
              <w:t>Skupni ponudbeni znesek z DDV</w:t>
            </w:r>
          </w:p>
        </w:tc>
        <w:tc>
          <w:tcPr>
            <w:tcW w:w="3119" w:type="dxa"/>
            <w:tcBorders>
              <w:top w:val="single" w:sz="4" w:space="0" w:color="auto"/>
              <w:bottom w:val="single" w:sz="4" w:space="0" w:color="auto"/>
            </w:tcBorders>
            <w:shd w:val="clear" w:color="auto" w:fill="F2F2F2"/>
            <w:vAlign w:val="center"/>
          </w:tcPr>
          <w:p w14:paraId="68478FF3" w14:textId="77777777" w:rsidR="00C904D6" w:rsidRPr="00C904D6" w:rsidRDefault="00C904D6" w:rsidP="004C3874">
            <w:pPr>
              <w:keepNext/>
              <w:keepLines/>
              <w:jc w:val="right"/>
              <w:rPr>
                <w:rFonts w:ascii="Tahoma" w:eastAsia="Times New Roman" w:hAnsi="Tahoma" w:cs="Tahoma"/>
                <w:b/>
                <w:szCs w:val="20"/>
                <w:lang w:eastAsia="sl-SI"/>
              </w:rPr>
            </w:pPr>
            <w:r w:rsidRPr="00C904D6">
              <w:rPr>
                <w:rFonts w:ascii="Tahoma" w:eastAsia="Times New Roman" w:hAnsi="Tahoma" w:cs="Tahoma"/>
                <w:b/>
                <w:szCs w:val="20"/>
                <w:lang w:eastAsia="sl-SI"/>
              </w:rPr>
              <w:t>EUR*</w:t>
            </w:r>
          </w:p>
        </w:tc>
      </w:tr>
    </w:tbl>
    <w:p w14:paraId="35A6C170" w14:textId="37386F64" w:rsidR="00C904D6" w:rsidRPr="004C3874" w:rsidRDefault="00C904D6" w:rsidP="00C904D6">
      <w:pPr>
        <w:keepNext/>
        <w:keepLines/>
        <w:contextualSpacing/>
        <w:jc w:val="both"/>
        <w:rPr>
          <w:rFonts w:ascii="Tahoma" w:eastAsia="Times New Roman" w:hAnsi="Tahoma" w:cs="Tahoma"/>
          <w:i/>
          <w:color w:val="7F7F7F" w:themeColor="text1" w:themeTint="80"/>
          <w:sz w:val="18"/>
          <w:szCs w:val="18"/>
          <w:lang w:val="x-none" w:eastAsia="sl-SI"/>
        </w:rPr>
      </w:pPr>
      <w:r w:rsidRPr="004C3874">
        <w:rPr>
          <w:rFonts w:ascii="Tahoma" w:eastAsia="Times New Roman" w:hAnsi="Tahoma" w:cs="Tahoma"/>
          <w:i/>
          <w:color w:val="7F7F7F" w:themeColor="text1" w:themeTint="80"/>
          <w:sz w:val="18"/>
          <w:szCs w:val="18"/>
          <w:lang w:val="x-none" w:eastAsia="sl-SI"/>
        </w:rPr>
        <w:t xml:space="preserve">*podatki se prepišejo iz </w:t>
      </w:r>
      <w:r w:rsidRPr="004C3874">
        <w:rPr>
          <w:rFonts w:ascii="Tahoma" w:eastAsia="Times New Roman" w:hAnsi="Tahoma" w:cs="Tahoma"/>
          <w:i/>
          <w:color w:val="7F7F7F" w:themeColor="text1" w:themeTint="80"/>
          <w:sz w:val="18"/>
          <w:szCs w:val="18"/>
          <w:lang w:eastAsia="sl-SI"/>
        </w:rPr>
        <w:t xml:space="preserve">Specifikacije ponudbe </w:t>
      </w:r>
      <w:r w:rsidRPr="004C3874">
        <w:rPr>
          <w:rFonts w:ascii="Tahoma" w:eastAsia="Times New Roman" w:hAnsi="Tahoma" w:cs="Tahoma"/>
          <w:i/>
          <w:color w:val="7F7F7F" w:themeColor="text1" w:themeTint="80"/>
          <w:sz w:val="18"/>
          <w:szCs w:val="18"/>
          <w:lang w:val="x-none" w:eastAsia="sl-SI"/>
        </w:rPr>
        <w:t xml:space="preserve"> (Obrazec 1a)</w:t>
      </w:r>
    </w:p>
    <w:p w14:paraId="5F5BD79A" w14:textId="77777777" w:rsidR="00743D5A" w:rsidRDefault="00743D5A" w:rsidP="001425BC">
      <w:pPr>
        <w:keepNext/>
        <w:keepLines/>
        <w:jc w:val="both"/>
        <w:rPr>
          <w:rFonts w:ascii="Tahoma" w:hAnsi="Tahoma" w:cs="Tahoma"/>
          <w:color w:val="000000"/>
          <w:sz w:val="18"/>
          <w:szCs w:val="18"/>
        </w:rPr>
      </w:pPr>
    </w:p>
    <w:p w14:paraId="56CE2A1E" w14:textId="77777777" w:rsidR="004C3874" w:rsidRDefault="004C3874" w:rsidP="001425BC">
      <w:pPr>
        <w:keepNext/>
        <w:keepLines/>
        <w:jc w:val="both"/>
        <w:rPr>
          <w:rFonts w:ascii="Tahoma" w:hAnsi="Tahoma" w:cs="Tahoma"/>
          <w:color w:val="000000"/>
          <w:sz w:val="18"/>
          <w:szCs w:val="18"/>
        </w:rPr>
      </w:pPr>
    </w:p>
    <w:p w14:paraId="5E62DB48" w14:textId="10494576" w:rsidR="00C904D6" w:rsidRDefault="00C904D6" w:rsidP="001425BC">
      <w:pPr>
        <w:keepNext/>
        <w:keepLines/>
        <w:jc w:val="both"/>
        <w:rPr>
          <w:rFonts w:ascii="Tahoma" w:hAnsi="Tahoma" w:cs="Tahoma"/>
          <w:color w:val="000000"/>
          <w:sz w:val="18"/>
          <w:szCs w:val="18"/>
        </w:rPr>
      </w:pPr>
      <w:r w:rsidRPr="004C3874">
        <w:rPr>
          <w:rFonts w:ascii="Tahoma" w:eastAsia="Times New Roman" w:hAnsi="Tahoma" w:cs="Tahoma"/>
          <w:b/>
          <w:szCs w:val="20"/>
          <w:lang w:eastAsia="sl-SI"/>
        </w:rPr>
        <w:t>R</w:t>
      </w:r>
      <w:r w:rsidR="004C3874">
        <w:rPr>
          <w:rFonts w:ascii="Tahoma" w:eastAsia="Times New Roman" w:hAnsi="Tahoma" w:cs="Tahoma"/>
          <w:b/>
          <w:szCs w:val="20"/>
          <w:lang w:eastAsia="sl-SI"/>
        </w:rPr>
        <w:t xml:space="preserve">ok dobave </w:t>
      </w:r>
      <w:r w:rsidRPr="00C904D6">
        <w:rPr>
          <w:rFonts w:ascii="Tahoma" w:hAnsi="Tahoma" w:cs="Tahoma"/>
          <w:color w:val="000000"/>
          <w:sz w:val="18"/>
          <w:szCs w:val="18"/>
        </w:rPr>
        <w:t>je _____ur (najkasneje 24 ur) od prejema naročila.</w:t>
      </w:r>
    </w:p>
    <w:p w14:paraId="54D26934" w14:textId="77777777" w:rsidR="00C904D6" w:rsidRDefault="00C904D6" w:rsidP="001425BC">
      <w:pPr>
        <w:keepNext/>
        <w:keepLines/>
        <w:jc w:val="both"/>
        <w:rPr>
          <w:rFonts w:ascii="Tahoma" w:hAnsi="Tahoma" w:cs="Tahoma"/>
          <w:color w:val="000000"/>
          <w:sz w:val="18"/>
          <w:szCs w:val="18"/>
        </w:rPr>
      </w:pPr>
    </w:p>
    <w:p w14:paraId="5E2526CC" w14:textId="77777777" w:rsidR="004C3874" w:rsidRDefault="004C3874" w:rsidP="004C3874">
      <w:pPr>
        <w:jc w:val="both"/>
        <w:rPr>
          <w:rFonts w:ascii="Tahoma" w:eastAsia="Times New Roman" w:hAnsi="Tahoma" w:cs="Tahoma"/>
          <w:b/>
          <w:sz w:val="18"/>
          <w:szCs w:val="18"/>
          <w:lang w:eastAsia="sl-SI"/>
        </w:rPr>
      </w:pPr>
    </w:p>
    <w:p w14:paraId="60123747" w14:textId="16CE8932" w:rsidR="001425BC" w:rsidRDefault="001425BC" w:rsidP="001425BC">
      <w:pPr>
        <w:jc w:val="both"/>
        <w:rPr>
          <w:rFonts w:ascii="Tahoma" w:eastAsia="Times New Roman" w:hAnsi="Tahoma" w:cs="Tahoma"/>
          <w:sz w:val="18"/>
          <w:szCs w:val="18"/>
          <w:lang w:eastAsia="sl-SI"/>
        </w:rPr>
      </w:pPr>
      <w:r w:rsidRPr="004C3874">
        <w:rPr>
          <w:rFonts w:ascii="Tahoma" w:eastAsia="Times New Roman" w:hAnsi="Tahoma" w:cs="Tahoma"/>
          <w:b/>
          <w:sz w:val="18"/>
          <w:szCs w:val="18"/>
          <w:lang w:eastAsia="sl-SI"/>
        </w:rPr>
        <w:t>V</w:t>
      </w:r>
      <w:r w:rsidR="004C3874">
        <w:rPr>
          <w:rFonts w:ascii="Tahoma" w:eastAsia="Times New Roman" w:hAnsi="Tahoma" w:cs="Tahoma"/>
          <w:b/>
          <w:sz w:val="18"/>
          <w:szCs w:val="18"/>
          <w:lang w:eastAsia="sl-SI"/>
        </w:rPr>
        <w:t xml:space="preserve">eljavnost ponudbe </w:t>
      </w:r>
      <w:r>
        <w:rPr>
          <w:rFonts w:ascii="Tahoma" w:eastAsia="Times New Roman" w:hAnsi="Tahoma" w:cs="Tahoma"/>
          <w:sz w:val="18"/>
          <w:szCs w:val="18"/>
          <w:lang w:eastAsia="sl-SI"/>
        </w:rPr>
        <w:t xml:space="preserve">je </w:t>
      </w:r>
      <w:r w:rsidRPr="00E52764">
        <w:rPr>
          <w:rFonts w:ascii="Tahoma" w:eastAsia="Times New Roman" w:hAnsi="Tahoma" w:cs="Tahoma"/>
          <w:sz w:val="18"/>
          <w:szCs w:val="18"/>
          <w:lang w:eastAsia="sl-SI"/>
        </w:rPr>
        <w:t xml:space="preserve">najmanj </w:t>
      </w:r>
      <w:r w:rsidR="004F5C84">
        <w:rPr>
          <w:rFonts w:ascii="Tahoma" w:eastAsia="Times New Roman" w:hAnsi="Tahoma" w:cs="Tahoma"/>
          <w:sz w:val="18"/>
          <w:szCs w:val="18"/>
          <w:lang w:eastAsia="sl-SI"/>
        </w:rPr>
        <w:t>120</w:t>
      </w:r>
      <w:r w:rsidRPr="00E52764">
        <w:rPr>
          <w:rFonts w:ascii="Tahoma" w:eastAsia="Times New Roman" w:hAnsi="Tahoma" w:cs="Tahoma"/>
          <w:sz w:val="18"/>
          <w:szCs w:val="18"/>
          <w:lang w:eastAsia="sl-SI"/>
        </w:rPr>
        <w:t xml:space="preserve"> dni od datuma za oddajo ponudb.</w:t>
      </w:r>
    </w:p>
    <w:p w14:paraId="3DD8639A" w14:textId="77777777" w:rsidR="00743D5A" w:rsidRDefault="00743D5A" w:rsidP="00743D5A">
      <w:pPr>
        <w:jc w:val="both"/>
        <w:rPr>
          <w:rFonts w:ascii="Tahoma" w:hAnsi="Tahoma" w:cs="Tahoma"/>
          <w:color w:val="000000"/>
          <w:sz w:val="18"/>
          <w:szCs w:val="18"/>
        </w:rPr>
      </w:pPr>
    </w:p>
    <w:p w14:paraId="2A2A01E2" w14:textId="77777777" w:rsidR="00AA07EB" w:rsidRDefault="00AA07EB" w:rsidP="001425BC">
      <w:pPr>
        <w:jc w:val="both"/>
        <w:rPr>
          <w:rFonts w:ascii="Tahoma" w:hAnsi="Tahoma" w:cs="Tahoma"/>
          <w:color w:val="000000"/>
          <w:sz w:val="18"/>
          <w:szCs w:val="18"/>
        </w:rPr>
      </w:pPr>
    </w:p>
    <w:p w14:paraId="1E622A8E" w14:textId="77777777"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1588B562" w14:textId="77777777" w:rsidR="009370F5" w:rsidRDefault="009370F5"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p w14:paraId="2D1750F7" w14:textId="1C55A99A" w:rsidR="001425BC" w:rsidRPr="004C3874" w:rsidRDefault="001425BC" w:rsidP="001425BC">
      <w:pPr>
        <w:jc w:val="both"/>
        <w:rPr>
          <w:rFonts w:ascii="Tahoma" w:hAnsi="Tahoma" w:cs="Tahoma"/>
          <w:bCs/>
          <w:i/>
          <w:color w:val="7F7F7F" w:themeColor="text1" w:themeTint="80"/>
          <w:sz w:val="18"/>
          <w:szCs w:val="18"/>
          <w:lang w:eastAsia="zh-CN"/>
        </w:rPr>
      </w:pPr>
      <w:r w:rsidRPr="004C3874">
        <w:rPr>
          <w:rFonts w:ascii="Tahoma" w:eastAsia="Times New Roman" w:hAnsi="Tahoma" w:cs="Tahoma"/>
          <w:bCs/>
          <w:i/>
          <w:color w:val="7F7F7F" w:themeColor="text1" w:themeTint="80"/>
          <w:sz w:val="18"/>
          <w:szCs w:val="18"/>
          <w:lang w:eastAsia="sl-SI"/>
        </w:rPr>
        <w:t>Navodilo:</w:t>
      </w:r>
      <w:r w:rsidRPr="004C3874">
        <w:rPr>
          <w:rFonts w:ascii="Tahoma" w:hAnsi="Tahoma" w:cs="Tahoma"/>
          <w:bCs/>
          <w:i/>
          <w:color w:val="7F7F7F" w:themeColor="text1" w:themeTint="80"/>
          <w:sz w:val="18"/>
          <w:szCs w:val="18"/>
          <w:lang w:eastAsia="zh-CN"/>
        </w:rPr>
        <w:t xml:space="preserve"> Podpisan in izpolnjen </w:t>
      </w:r>
      <w:r w:rsidR="004C3874" w:rsidRPr="004C3874">
        <w:rPr>
          <w:rFonts w:ascii="Tahoma" w:hAnsi="Tahoma" w:cs="Tahoma"/>
          <w:bCs/>
          <w:i/>
          <w:color w:val="7F7F7F" w:themeColor="text1" w:themeTint="80"/>
          <w:sz w:val="18"/>
          <w:szCs w:val="18"/>
          <w:lang w:eastAsia="zh-CN"/>
        </w:rPr>
        <w:t>O</w:t>
      </w:r>
      <w:r w:rsidRPr="004C3874">
        <w:rPr>
          <w:rFonts w:ascii="Tahoma" w:hAnsi="Tahoma" w:cs="Tahoma"/>
          <w:bCs/>
          <w:i/>
          <w:color w:val="7F7F7F" w:themeColor="text1" w:themeTint="80"/>
          <w:sz w:val="18"/>
          <w:szCs w:val="18"/>
          <w:lang w:eastAsia="zh-CN"/>
        </w:rPr>
        <w:t>brazec št. 1 ponudnik v informacijskem sistemu e-JN »naloži« v .pdf datoteki (skenogram) v razdelek »Predračun«. Ta obrazec bo razkrit na javnem odpiranju ponudb.</w:t>
      </w:r>
    </w:p>
    <w:p w14:paraId="306B8872" w14:textId="63AE3F69" w:rsidR="009370F5" w:rsidRPr="00C904D6" w:rsidRDefault="009370F5" w:rsidP="00C904D6">
      <w:pPr>
        <w:jc w:val="both"/>
        <w:rPr>
          <w:rFonts w:ascii="Tahoma" w:hAnsi="Tahoma" w:cs="Tahoma"/>
          <w:b/>
          <w:i/>
          <w:sz w:val="18"/>
          <w:szCs w:val="18"/>
          <w:lang w:eastAsia="zh-CN"/>
        </w:rPr>
      </w:pPr>
    </w:p>
    <w:tbl>
      <w:tblPr>
        <w:tblW w:w="5000" w:type="pct"/>
        <w:tblInd w:w="108" w:type="dxa"/>
        <w:tblLook w:val="04A0" w:firstRow="1" w:lastRow="0" w:firstColumn="1" w:lastColumn="0" w:noHBand="0" w:noVBand="1"/>
      </w:tblPr>
      <w:tblGrid>
        <w:gridCol w:w="4876"/>
        <w:gridCol w:w="4876"/>
      </w:tblGrid>
      <w:tr w:rsidR="001425BC" w:rsidRPr="004A4F8D" w14:paraId="182F1158" w14:textId="77777777" w:rsidTr="00192C3A">
        <w:tc>
          <w:tcPr>
            <w:tcW w:w="2500" w:type="pct"/>
            <w:shd w:val="clear" w:color="auto" w:fill="auto"/>
            <w:tcMar>
              <w:top w:w="75" w:type="dxa"/>
              <w:bottom w:w="75" w:type="dxa"/>
            </w:tcMar>
            <w:vAlign w:val="center"/>
          </w:tcPr>
          <w:p w14:paraId="160289AB" w14:textId="77777777" w:rsidR="00C904D6" w:rsidRDefault="00C904D6" w:rsidP="00192C3A">
            <w:pPr>
              <w:keepNext/>
              <w:keepLines/>
              <w:rPr>
                <w:rFonts w:ascii="Tahoma" w:hAnsi="Tahoma" w:cs="Tahoma"/>
                <w:color w:val="000000"/>
                <w:position w:val="-2"/>
                <w:sz w:val="18"/>
                <w:szCs w:val="18"/>
              </w:rPr>
            </w:pPr>
          </w:p>
          <w:p w14:paraId="271ACF6D" w14:textId="77777777" w:rsidR="00C904D6" w:rsidRDefault="00C904D6" w:rsidP="00192C3A">
            <w:pPr>
              <w:keepNext/>
              <w:keepLines/>
              <w:rPr>
                <w:rFonts w:ascii="Tahoma" w:hAnsi="Tahoma" w:cs="Tahoma"/>
                <w:color w:val="000000"/>
                <w:position w:val="-2"/>
                <w:sz w:val="18"/>
                <w:szCs w:val="18"/>
              </w:rPr>
            </w:pPr>
          </w:p>
          <w:p w14:paraId="7A68149F" w14:textId="77777777" w:rsidR="00C904D6" w:rsidRDefault="00C904D6" w:rsidP="00192C3A">
            <w:pPr>
              <w:keepNext/>
              <w:keepLines/>
              <w:rPr>
                <w:rFonts w:ascii="Tahoma" w:hAnsi="Tahoma" w:cs="Tahoma"/>
                <w:color w:val="000000"/>
                <w:position w:val="-2"/>
                <w:sz w:val="18"/>
                <w:szCs w:val="18"/>
              </w:rPr>
            </w:pPr>
          </w:p>
          <w:p w14:paraId="3C338D0A"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1C5E5E95" w14:textId="77777777" w:rsidR="001568FC" w:rsidRDefault="001568FC" w:rsidP="00192C3A">
            <w:pPr>
              <w:keepNext/>
              <w:keepLines/>
              <w:rPr>
                <w:rFonts w:ascii="Tahoma" w:hAnsi="Tahoma" w:cs="Tahoma"/>
                <w:color w:val="000000"/>
                <w:position w:val="-2"/>
                <w:sz w:val="18"/>
                <w:szCs w:val="18"/>
              </w:rPr>
            </w:pPr>
          </w:p>
          <w:p w14:paraId="6B5F4581" w14:textId="77777777" w:rsidR="001568FC" w:rsidRDefault="001568FC" w:rsidP="00192C3A">
            <w:pPr>
              <w:keepNext/>
              <w:keepLines/>
              <w:rPr>
                <w:rFonts w:ascii="Tahoma" w:hAnsi="Tahoma" w:cs="Tahoma"/>
                <w:color w:val="000000"/>
                <w:position w:val="-2"/>
                <w:sz w:val="18"/>
                <w:szCs w:val="18"/>
              </w:rPr>
            </w:pPr>
          </w:p>
          <w:p w14:paraId="40FA5BBA" w14:textId="77777777" w:rsidR="001568FC" w:rsidRDefault="001568FC" w:rsidP="00192C3A">
            <w:pPr>
              <w:keepNext/>
              <w:keepLines/>
              <w:rPr>
                <w:rFonts w:ascii="Tahoma" w:hAnsi="Tahoma" w:cs="Tahoma"/>
                <w:color w:val="000000"/>
                <w:position w:val="-2"/>
                <w:sz w:val="18"/>
                <w:szCs w:val="18"/>
              </w:rPr>
            </w:pPr>
          </w:p>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shd w:val="clear" w:color="auto" w:fill="auto"/>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77873579" w14:textId="32372709" w:rsidR="004C3874" w:rsidRDefault="00D04260" w:rsidP="00C904D6">
      <w:pPr>
        <w:keepNext/>
        <w:keepLines/>
        <w:tabs>
          <w:tab w:val="left" w:pos="7335"/>
        </w:tabs>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sidR="00743D5A">
        <w:rPr>
          <w:rFonts w:ascii="Tahoma" w:hAnsi="Tahoma" w:cs="Tahoma"/>
          <w:b/>
          <w:i/>
          <w:color w:val="FF0000"/>
          <w:sz w:val="18"/>
          <w:szCs w:val="18"/>
          <w:lang w:eastAsia="zh-CN"/>
        </w:rPr>
        <w:t xml:space="preserve"> </w:t>
      </w:r>
    </w:p>
    <w:p w14:paraId="064C18AC" w14:textId="77777777" w:rsidR="004C3874" w:rsidRDefault="004C3874" w:rsidP="00C904D6">
      <w:pPr>
        <w:keepNext/>
        <w:keepLines/>
        <w:tabs>
          <w:tab w:val="left" w:pos="7335"/>
        </w:tabs>
        <w:rPr>
          <w:rFonts w:ascii="Tahoma" w:hAnsi="Tahoma" w:cs="Tahoma"/>
          <w:b/>
          <w:i/>
          <w:color w:val="FF0000"/>
          <w:sz w:val="18"/>
          <w:szCs w:val="18"/>
          <w:lang w:eastAsia="zh-CN"/>
        </w:rPr>
      </w:pPr>
    </w:p>
    <w:p w14:paraId="44574CD5" w14:textId="77777777" w:rsidR="004C3874" w:rsidRDefault="004C3874" w:rsidP="00C904D6">
      <w:pPr>
        <w:keepNext/>
        <w:keepLines/>
        <w:tabs>
          <w:tab w:val="left" w:pos="7335"/>
        </w:tabs>
        <w:rPr>
          <w:rFonts w:ascii="Tahoma" w:hAnsi="Tahoma" w:cs="Tahoma"/>
          <w:b/>
          <w:i/>
          <w:color w:val="FF0000"/>
          <w:sz w:val="18"/>
          <w:szCs w:val="18"/>
          <w:lang w:eastAsia="zh-CN"/>
        </w:rPr>
      </w:pPr>
    </w:p>
    <w:p w14:paraId="6DAB051E" w14:textId="77777777" w:rsidR="004C3874" w:rsidRDefault="004C3874" w:rsidP="00C904D6">
      <w:pPr>
        <w:keepNext/>
        <w:keepLines/>
        <w:tabs>
          <w:tab w:val="left" w:pos="7335"/>
        </w:tabs>
        <w:rPr>
          <w:rFonts w:ascii="Tahoma" w:hAnsi="Tahoma" w:cs="Tahoma"/>
          <w:b/>
          <w:i/>
          <w:color w:val="FF0000"/>
          <w:sz w:val="18"/>
          <w:szCs w:val="18"/>
          <w:lang w:eastAsia="zh-CN"/>
        </w:rPr>
      </w:pPr>
    </w:p>
    <w:p w14:paraId="22660562" w14:textId="77777777" w:rsidR="004C3874" w:rsidRDefault="004C3874" w:rsidP="00C904D6">
      <w:pPr>
        <w:keepNext/>
        <w:keepLines/>
        <w:tabs>
          <w:tab w:val="left" w:pos="7335"/>
        </w:tabs>
        <w:rPr>
          <w:rFonts w:ascii="Tahoma" w:hAnsi="Tahoma" w:cs="Tahoma"/>
          <w:b/>
          <w:i/>
          <w:color w:val="FF0000"/>
          <w:sz w:val="18"/>
          <w:szCs w:val="18"/>
          <w:lang w:eastAsia="zh-CN"/>
        </w:rPr>
      </w:pPr>
    </w:p>
    <w:p w14:paraId="1753E8D7" w14:textId="77777777" w:rsidR="004C3874" w:rsidRDefault="004C3874" w:rsidP="00C904D6">
      <w:pPr>
        <w:keepNext/>
        <w:keepLines/>
        <w:tabs>
          <w:tab w:val="left" w:pos="7335"/>
        </w:tabs>
        <w:rPr>
          <w:rFonts w:ascii="Tahoma" w:hAnsi="Tahoma" w:cs="Tahoma"/>
          <w:b/>
          <w:i/>
          <w:color w:val="FF0000"/>
          <w:sz w:val="18"/>
          <w:szCs w:val="18"/>
          <w:lang w:eastAsia="zh-CN"/>
        </w:rPr>
      </w:pPr>
    </w:p>
    <w:p w14:paraId="116ABFDB" w14:textId="77777777" w:rsidR="004C3874" w:rsidRDefault="004C3874" w:rsidP="00C904D6">
      <w:pPr>
        <w:keepNext/>
        <w:keepLines/>
        <w:tabs>
          <w:tab w:val="left" w:pos="7335"/>
        </w:tabs>
        <w:rPr>
          <w:rFonts w:ascii="Tahoma" w:hAnsi="Tahoma" w:cs="Tahoma"/>
          <w:b/>
          <w:i/>
          <w:color w:val="FF0000"/>
          <w:sz w:val="18"/>
          <w:szCs w:val="18"/>
          <w:lang w:eastAsia="zh-CN"/>
        </w:rPr>
        <w:sectPr w:rsidR="004C3874" w:rsidSect="00F6606E">
          <w:pgSz w:w="11906" w:h="16838" w:code="9"/>
          <w:pgMar w:top="1134" w:right="1077" w:bottom="1021" w:left="1077" w:header="709" w:footer="709" w:gutter="0"/>
          <w:cols w:space="708"/>
          <w:titlePg/>
          <w:docGrid w:linePitch="360"/>
        </w:sectPr>
      </w:pPr>
    </w:p>
    <w:p w14:paraId="334576D0" w14:textId="77777777" w:rsidR="004C3874" w:rsidRDefault="004C3874" w:rsidP="00C904D6">
      <w:pPr>
        <w:keepNext/>
        <w:keepLines/>
        <w:tabs>
          <w:tab w:val="left" w:pos="7335"/>
        </w:tabs>
        <w:rPr>
          <w:rFonts w:ascii="Tahoma" w:hAnsi="Tahoma" w:cs="Tahoma"/>
          <w:b/>
          <w:i/>
          <w:color w:val="FF0000"/>
          <w:sz w:val="18"/>
          <w:szCs w:val="18"/>
          <w:lang w:eastAsia="zh-CN"/>
        </w:rPr>
      </w:pPr>
    </w:p>
    <w:p w14:paraId="0547E5A8" w14:textId="22D8F04B" w:rsidR="0090310E" w:rsidRPr="004C3874" w:rsidRDefault="00743D5A" w:rsidP="004C3874">
      <w:pPr>
        <w:keepNext/>
        <w:keepLines/>
        <w:tabs>
          <w:tab w:val="left" w:pos="7335"/>
        </w:tabs>
        <w:jc w:val="right"/>
        <w:rPr>
          <w:rFonts w:ascii="Tahoma" w:hAnsi="Tahoma" w:cs="Tahoma"/>
          <w:bCs/>
          <w:color w:val="000000"/>
          <w:sz w:val="18"/>
          <w:szCs w:val="18"/>
        </w:rPr>
      </w:pPr>
      <w:r>
        <w:rPr>
          <w:rFonts w:ascii="Tahoma" w:hAnsi="Tahoma" w:cs="Tahoma"/>
          <w:b/>
          <w:i/>
          <w:color w:val="FF0000"/>
          <w:sz w:val="18"/>
          <w:szCs w:val="18"/>
          <w:lang w:eastAsia="zh-CN"/>
        </w:rPr>
        <w:t xml:space="preserve">  </w:t>
      </w:r>
      <w:r w:rsidR="001A0769" w:rsidRPr="004C3874">
        <w:rPr>
          <w:rFonts w:ascii="Tahoma" w:hAnsi="Tahoma" w:cs="Tahoma"/>
          <w:bCs/>
          <w:color w:val="000000"/>
          <w:sz w:val="18"/>
          <w:szCs w:val="18"/>
        </w:rPr>
        <w:t>O</w:t>
      </w:r>
      <w:r w:rsidR="001F7406" w:rsidRPr="004C3874">
        <w:rPr>
          <w:rFonts w:ascii="Tahoma" w:hAnsi="Tahoma" w:cs="Tahoma"/>
          <w:bCs/>
          <w:color w:val="000000"/>
          <w:sz w:val="18"/>
          <w:szCs w:val="18"/>
        </w:rPr>
        <w:t>brazec št. 2</w:t>
      </w: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04B4EE76" w14:textId="6F340C3B" w:rsidR="00743D5A" w:rsidRDefault="001568FC" w:rsidP="00453D59">
      <w:pPr>
        <w:jc w:val="both"/>
        <w:rPr>
          <w:rFonts w:ascii="Tahoma" w:hAnsi="Tahoma" w:cs="Tahoma"/>
          <w:b/>
          <w:color w:val="000000"/>
          <w:sz w:val="18"/>
          <w:szCs w:val="18"/>
        </w:rPr>
      </w:pPr>
      <w:r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p>
    <w:p w14:paraId="09523F2E" w14:textId="77777777" w:rsidR="004C3874" w:rsidRDefault="004C3874" w:rsidP="004C3874">
      <w:pPr>
        <w:jc w:val="both"/>
        <w:rPr>
          <w:rFonts w:ascii="Tahoma" w:hAnsi="Tahoma" w:cs="Tahoma"/>
          <w:b/>
          <w:color w:val="000000"/>
          <w:sz w:val="18"/>
          <w:szCs w:val="18"/>
        </w:rPr>
      </w:pPr>
    </w:p>
    <w:tbl>
      <w:tblPr>
        <w:tblW w:w="9923" w:type="dxa"/>
        <w:tblInd w:w="-6" w:type="dxa"/>
        <w:shd w:val="clear" w:color="auto" w:fill="CCCCCC"/>
        <w:tblLook w:val="04A0" w:firstRow="1" w:lastRow="0" w:firstColumn="1" w:lastColumn="0" w:noHBand="0" w:noVBand="1"/>
      </w:tblPr>
      <w:tblGrid>
        <w:gridCol w:w="3875"/>
        <w:gridCol w:w="6048"/>
      </w:tblGrid>
      <w:tr w:rsidR="004C3874" w:rsidRPr="00555FDC" w14:paraId="75E34953"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4E7F75" w14:textId="77777777" w:rsidR="004C3874" w:rsidRPr="002520A3" w:rsidRDefault="004C3874" w:rsidP="00E22DE7">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7C8ABC" w14:textId="77777777" w:rsidR="004C3874" w:rsidRPr="00555FDC" w:rsidRDefault="004C3874" w:rsidP="00E22DE7">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C3874" w:rsidRPr="00555FDC" w14:paraId="086942A2"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80FF19"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0EC724FF" w14:textId="77777777" w:rsidR="004C3874" w:rsidRPr="002520A3" w:rsidRDefault="004C3874" w:rsidP="00E22DE7">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E305FC"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77FBC51D"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DE92A"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(mikro, majhna, srednja ali velika družba)</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56BF76"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1FA571AB"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C5F308"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944EA"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1C39016E"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066A7D" w14:textId="77777777" w:rsidR="004C3874" w:rsidRPr="002520A3" w:rsidRDefault="004C3874" w:rsidP="00E22DE7">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76300E2E" w14:textId="77777777" w:rsidR="004C3874" w:rsidRPr="002520A3" w:rsidRDefault="004C3874" w:rsidP="00E22DE7">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9CF392"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2256662A" w14:textId="77777777" w:rsidTr="004C3874">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8A72F" w14:textId="77777777" w:rsidR="004C3874" w:rsidRDefault="004C3874" w:rsidP="00E22DE7">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4B32A831" w14:textId="77777777" w:rsidR="004C3874" w:rsidRDefault="004C3874" w:rsidP="00E22DE7">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716B2BC6" w14:textId="77777777" w:rsidR="004C3874" w:rsidRDefault="004C3874" w:rsidP="00E22DE7">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377B522D" w14:textId="77777777" w:rsidR="004C3874" w:rsidRPr="002520A3" w:rsidRDefault="004C3874" w:rsidP="00E22DE7">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0C5CF2" w14:textId="77777777" w:rsidR="004C3874" w:rsidRPr="00555FDC" w:rsidRDefault="004C3874" w:rsidP="00E22DE7">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C3874" w:rsidRPr="00555FDC" w14:paraId="01131420" w14:textId="77777777" w:rsidTr="004C3874">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A2036" w14:textId="77777777" w:rsidR="004C3874" w:rsidRPr="002520A3" w:rsidRDefault="004C3874" w:rsidP="00E22DE7">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1ED2B859" w14:textId="77777777" w:rsidR="004C3874" w:rsidRPr="002520A3" w:rsidRDefault="004C3874" w:rsidP="00E22DE7">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14F6E40F" w14:textId="77777777" w:rsidR="004C3874" w:rsidRPr="002520A3" w:rsidRDefault="004C3874" w:rsidP="00E22DE7">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604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97CFFD" w14:textId="77777777" w:rsidR="004C3874" w:rsidRPr="00823B50" w:rsidRDefault="004C3874" w:rsidP="00E22DE7">
            <w:pPr>
              <w:keepNext/>
              <w:keepLines/>
              <w:jc w:val="both"/>
              <w:rPr>
                <w:rFonts w:ascii="Tahoma" w:hAnsi="Tahoma" w:cs="Tahoma"/>
                <w:color w:val="000000"/>
                <w:position w:val="-2"/>
                <w:sz w:val="18"/>
                <w:szCs w:val="18"/>
                <w:highlight w:val="yellow"/>
              </w:rPr>
            </w:pPr>
          </w:p>
        </w:tc>
      </w:tr>
    </w:tbl>
    <w:p w14:paraId="53F7C2BA" w14:textId="77777777" w:rsidR="004C3874" w:rsidRPr="00555FDC" w:rsidRDefault="004C3874" w:rsidP="004C3874">
      <w:pPr>
        <w:keepNext/>
        <w:keepLines/>
        <w:jc w:val="both"/>
        <w:rPr>
          <w:rFonts w:ascii="Tahoma" w:hAnsi="Tahoma" w:cs="Tahoma"/>
          <w:color w:val="000000"/>
          <w:position w:val="-2"/>
          <w:sz w:val="18"/>
          <w:szCs w:val="18"/>
        </w:rPr>
      </w:pPr>
    </w:p>
    <w:p w14:paraId="62F62EC3" w14:textId="77777777" w:rsidR="004C3874" w:rsidRPr="00555FDC" w:rsidRDefault="004C3874" w:rsidP="004C3874">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196CE84D" w14:textId="77777777" w:rsidR="004C3874" w:rsidRPr="00555FDC" w:rsidRDefault="004C3874" w:rsidP="004C3874">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02189650" w14:textId="77777777" w:rsidR="004C3874" w:rsidRDefault="004C3874" w:rsidP="004C3874">
      <w:pPr>
        <w:jc w:val="both"/>
        <w:rPr>
          <w:rFonts w:ascii="Tahoma" w:hAnsi="Tahoma" w:cs="Tahoma"/>
          <w:b/>
          <w:color w:val="000000"/>
          <w:sz w:val="18"/>
          <w:szCs w:val="18"/>
        </w:rPr>
      </w:pPr>
    </w:p>
    <w:p w14:paraId="044B215B" w14:textId="77777777" w:rsidR="004C3874" w:rsidRDefault="004C3874" w:rsidP="004C3874">
      <w:pPr>
        <w:keepNext/>
        <w:keepLines/>
        <w:jc w:val="both"/>
        <w:rPr>
          <w:rFonts w:ascii="Tahoma" w:hAnsi="Tahoma" w:cs="Tahoma"/>
          <w:i/>
          <w:color w:val="000000"/>
          <w:position w:val="-2"/>
          <w:sz w:val="18"/>
          <w:szCs w:val="18"/>
        </w:rPr>
      </w:pPr>
    </w:p>
    <w:p w14:paraId="514B4C91" w14:textId="77777777" w:rsidR="004C3874" w:rsidRPr="006D2734" w:rsidRDefault="004C3874" w:rsidP="004C3874">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923" w:type="dxa"/>
        <w:tblInd w:w="-5" w:type="dxa"/>
        <w:tblLook w:val="04A0" w:firstRow="1" w:lastRow="0" w:firstColumn="1" w:lastColumn="0" w:noHBand="0" w:noVBand="1"/>
      </w:tblPr>
      <w:tblGrid>
        <w:gridCol w:w="5670"/>
        <w:gridCol w:w="4253"/>
      </w:tblGrid>
      <w:tr w:rsidR="004C3874" w:rsidRPr="00F63067" w14:paraId="32C9D569" w14:textId="77777777" w:rsidTr="00F6606E">
        <w:tc>
          <w:tcPr>
            <w:tcW w:w="5670" w:type="dxa"/>
          </w:tcPr>
          <w:p w14:paraId="50C54376" w14:textId="77777777" w:rsidR="004C3874" w:rsidRPr="00C0594C" w:rsidRDefault="004C3874" w:rsidP="00E22DE7">
            <w:pPr>
              <w:keepNext/>
              <w:keepLines/>
              <w:jc w:val="both"/>
              <w:rPr>
                <w:rFonts w:ascii="Tahoma" w:hAnsi="Tahoma" w:cs="Tahoma"/>
                <w:b/>
                <w:bCs/>
                <w:iCs/>
                <w:color w:val="000000"/>
                <w:position w:val="-2"/>
                <w:sz w:val="18"/>
                <w:szCs w:val="18"/>
              </w:rPr>
            </w:pPr>
          </w:p>
          <w:p w14:paraId="3AB9ECE5" w14:textId="77777777" w:rsidR="004C3874" w:rsidRPr="00C0594C" w:rsidRDefault="004C3874" w:rsidP="00E22DE7">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 xml:space="preserve">IME IN PRIIMEK, </w:t>
            </w:r>
            <w:r>
              <w:rPr>
                <w:rFonts w:ascii="Tahoma" w:hAnsi="Tahoma" w:cs="Tahoma"/>
                <w:b/>
                <w:bCs/>
                <w:iCs/>
                <w:color w:val="000000"/>
                <w:position w:val="-2"/>
                <w:sz w:val="18"/>
                <w:szCs w:val="18"/>
              </w:rPr>
              <w:t>funkcija</w:t>
            </w:r>
          </w:p>
          <w:p w14:paraId="09C1DDAB" w14:textId="77777777" w:rsidR="004C3874" w:rsidRPr="00C0594C" w:rsidRDefault="004C3874" w:rsidP="00E22DE7">
            <w:pPr>
              <w:keepNext/>
              <w:keepLines/>
              <w:jc w:val="both"/>
              <w:rPr>
                <w:rFonts w:ascii="Tahoma" w:hAnsi="Tahoma" w:cs="Tahoma"/>
                <w:iCs/>
                <w:color w:val="000000"/>
                <w:position w:val="-2"/>
                <w:sz w:val="18"/>
                <w:szCs w:val="18"/>
              </w:rPr>
            </w:pPr>
          </w:p>
        </w:tc>
        <w:tc>
          <w:tcPr>
            <w:tcW w:w="4253" w:type="dxa"/>
          </w:tcPr>
          <w:p w14:paraId="6D619FBE" w14:textId="77777777" w:rsidR="004C3874" w:rsidRPr="00C0594C" w:rsidRDefault="004C3874" w:rsidP="00E22DE7">
            <w:pPr>
              <w:keepNext/>
              <w:keepLines/>
              <w:jc w:val="both"/>
              <w:rPr>
                <w:rFonts w:ascii="Tahoma" w:hAnsi="Tahoma" w:cs="Tahoma"/>
                <w:b/>
                <w:bCs/>
                <w:iCs/>
                <w:color w:val="000000"/>
                <w:position w:val="-2"/>
                <w:sz w:val="18"/>
                <w:szCs w:val="18"/>
              </w:rPr>
            </w:pPr>
          </w:p>
          <w:p w14:paraId="553A25D2" w14:textId="77777777" w:rsidR="004C3874" w:rsidRPr="00C0594C" w:rsidRDefault="004C3874" w:rsidP="00E22DE7">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r w:rsidRPr="00C0594C">
              <w:rPr>
                <w:rFonts w:ascii="Tahoma" w:hAnsi="Tahoma" w:cs="Tahoma"/>
                <w:iCs/>
                <w:color w:val="7F7F7F" w:themeColor="text1" w:themeTint="80"/>
                <w:position w:val="-2"/>
                <w:sz w:val="18"/>
                <w:szCs w:val="18"/>
              </w:rPr>
              <w:t>/za potrebe preverjanja v e-Dosjeju-kazenska evidenca/</w:t>
            </w:r>
          </w:p>
        </w:tc>
      </w:tr>
      <w:tr w:rsidR="004C3874" w:rsidRPr="00F63067" w14:paraId="227C29AD" w14:textId="77777777" w:rsidTr="00F6606E">
        <w:tc>
          <w:tcPr>
            <w:tcW w:w="5670" w:type="dxa"/>
          </w:tcPr>
          <w:p w14:paraId="040CFB1C" w14:textId="77777777" w:rsidR="004C3874" w:rsidRDefault="004C3874" w:rsidP="00E22DE7">
            <w:pPr>
              <w:keepNext/>
              <w:keepLines/>
              <w:jc w:val="both"/>
              <w:rPr>
                <w:rFonts w:ascii="Tahoma" w:hAnsi="Tahoma" w:cs="Tahoma"/>
                <w:b/>
                <w:bCs/>
                <w:i/>
                <w:color w:val="000000"/>
                <w:position w:val="-2"/>
                <w:sz w:val="16"/>
                <w:szCs w:val="16"/>
              </w:rPr>
            </w:pPr>
          </w:p>
          <w:p w14:paraId="010A0C1C" w14:textId="77777777" w:rsidR="004C3874" w:rsidRPr="00757A5B" w:rsidRDefault="004C3874" w:rsidP="00E22DE7">
            <w:pPr>
              <w:keepNext/>
              <w:keepLines/>
              <w:jc w:val="both"/>
              <w:rPr>
                <w:rFonts w:ascii="Tahoma" w:hAnsi="Tahoma" w:cs="Tahoma"/>
                <w:b/>
                <w:bCs/>
                <w:i/>
                <w:color w:val="000000"/>
                <w:position w:val="-2"/>
                <w:sz w:val="16"/>
                <w:szCs w:val="16"/>
              </w:rPr>
            </w:pPr>
          </w:p>
        </w:tc>
        <w:tc>
          <w:tcPr>
            <w:tcW w:w="4253" w:type="dxa"/>
          </w:tcPr>
          <w:p w14:paraId="797F44B7"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28CAEA47" w14:textId="77777777" w:rsidTr="00F6606E">
        <w:tc>
          <w:tcPr>
            <w:tcW w:w="5670" w:type="dxa"/>
          </w:tcPr>
          <w:p w14:paraId="1057A758" w14:textId="77777777" w:rsidR="004C3874" w:rsidRDefault="004C3874" w:rsidP="00E22DE7">
            <w:pPr>
              <w:keepNext/>
              <w:keepLines/>
              <w:jc w:val="both"/>
              <w:rPr>
                <w:rFonts w:ascii="Tahoma" w:hAnsi="Tahoma" w:cs="Tahoma"/>
                <w:b/>
                <w:bCs/>
                <w:i/>
                <w:color w:val="000000"/>
                <w:position w:val="-2"/>
                <w:sz w:val="16"/>
                <w:szCs w:val="16"/>
              </w:rPr>
            </w:pPr>
          </w:p>
          <w:p w14:paraId="0DBB981D" w14:textId="77777777" w:rsidR="004C3874" w:rsidRPr="00757A5B" w:rsidRDefault="004C3874" w:rsidP="00E22DE7">
            <w:pPr>
              <w:keepNext/>
              <w:keepLines/>
              <w:jc w:val="both"/>
              <w:rPr>
                <w:rFonts w:ascii="Tahoma" w:hAnsi="Tahoma" w:cs="Tahoma"/>
                <w:b/>
                <w:bCs/>
                <w:i/>
                <w:color w:val="000000"/>
                <w:position w:val="-2"/>
                <w:sz w:val="16"/>
                <w:szCs w:val="16"/>
              </w:rPr>
            </w:pPr>
          </w:p>
        </w:tc>
        <w:tc>
          <w:tcPr>
            <w:tcW w:w="4253" w:type="dxa"/>
          </w:tcPr>
          <w:p w14:paraId="70C74C66"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4C2805B5" w14:textId="77777777" w:rsidTr="00F6606E">
        <w:tc>
          <w:tcPr>
            <w:tcW w:w="5670" w:type="dxa"/>
          </w:tcPr>
          <w:p w14:paraId="0B8A7E23" w14:textId="77777777" w:rsidR="004C3874" w:rsidRDefault="004C3874" w:rsidP="00E22DE7">
            <w:pPr>
              <w:keepNext/>
              <w:keepLines/>
              <w:jc w:val="both"/>
              <w:rPr>
                <w:rFonts w:ascii="Tahoma" w:hAnsi="Tahoma" w:cs="Tahoma"/>
                <w:b/>
                <w:bCs/>
                <w:i/>
                <w:color w:val="000000"/>
                <w:position w:val="-2"/>
                <w:sz w:val="16"/>
                <w:szCs w:val="16"/>
              </w:rPr>
            </w:pPr>
          </w:p>
          <w:p w14:paraId="5B15BE1C" w14:textId="77777777" w:rsidR="004C3874" w:rsidRPr="00757A5B" w:rsidRDefault="004C3874" w:rsidP="00E22DE7">
            <w:pPr>
              <w:keepNext/>
              <w:keepLines/>
              <w:jc w:val="both"/>
              <w:rPr>
                <w:rFonts w:ascii="Tahoma" w:hAnsi="Tahoma" w:cs="Tahoma"/>
                <w:b/>
                <w:bCs/>
                <w:i/>
                <w:color w:val="000000"/>
                <w:position w:val="-2"/>
                <w:sz w:val="16"/>
                <w:szCs w:val="16"/>
              </w:rPr>
            </w:pPr>
          </w:p>
        </w:tc>
        <w:tc>
          <w:tcPr>
            <w:tcW w:w="4253" w:type="dxa"/>
          </w:tcPr>
          <w:p w14:paraId="6C2B1741"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6F76214E" w14:textId="77777777" w:rsidTr="00F6606E">
        <w:tc>
          <w:tcPr>
            <w:tcW w:w="5670" w:type="dxa"/>
          </w:tcPr>
          <w:p w14:paraId="366FDC94" w14:textId="77777777" w:rsidR="004C3874" w:rsidRDefault="004C3874" w:rsidP="00E22DE7">
            <w:pPr>
              <w:keepNext/>
              <w:keepLines/>
              <w:jc w:val="both"/>
              <w:rPr>
                <w:rFonts w:ascii="Tahoma" w:hAnsi="Tahoma" w:cs="Tahoma"/>
                <w:b/>
                <w:bCs/>
                <w:i/>
                <w:color w:val="000000"/>
                <w:position w:val="-2"/>
                <w:sz w:val="16"/>
                <w:szCs w:val="16"/>
              </w:rPr>
            </w:pPr>
          </w:p>
          <w:p w14:paraId="7C6DDBD9" w14:textId="77777777" w:rsidR="004C3874" w:rsidRPr="00757A5B" w:rsidRDefault="004C3874" w:rsidP="00E22DE7">
            <w:pPr>
              <w:keepNext/>
              <w:keepLines/>
              <w:jc w:val="both"/>
              <w:rPr>
                <w:rFonts w:ascii="Tahoma" w:hAnsi="Tahoma" w:cs="Tahoma"/>
                <w:b/>
                <w:bCs/>
                <w:i/>
                <w:color w:val="000000"/>
                <w:position w:val="-2"/>
                <w:sz w:val="16"/>
                <w:szCs w:val="16"/>
              </w:rPr>
            </w:pPr>
          </w:p>
        </w:tc>
        <w:tc>
          <w:tcPr>
            <w:tcW w:w="4253" w:type="dxa"/>
          </w:tcPr>
          <w:p w14:paraId="1D981BFB"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59F3A8F0" w14:textId="77777777" w:rsidTr="00F6606E">
        <w:tc>
          <w:tcPr>
            <w:tcW w:w="5670" w:type="dxa"/>
          </w:tcPr>
          <w:p w14:paraId="21E8A539" w14:textId="77777777" w:rsidR="004C3874" w:rsidRDefault="004C3874" w:rsidP="00E22DE7">
            <w:pPr>
              <w:keepNext/>
              <w:keepLines/>
              <w:jc w:val="both"/>
              <w:rPr>
                <w:rFonts w:ascii="Tahoma" w:hAnsi="Tahoma" w:cs="Tahoma"/>
                <w:b/>
                <w:bCs/>
                <w:i/>
                <w:color w:val="000000"/>
                <w:position w:val="-2"/>
                <w:sz w:val="16"/>
                <w:szCs w:val="16"/>
              </w:rPr>
            </w:pPr>
          </w:p>
          <w:p w14:paraId="75174728" w14:textId="77777777" w:rsidR="004C3874" w:rsidRDefault="004C3874" w:rsidP="00E22DE7">
            <w:pPr>
              <w:keepNext/>
              <w:keepLines/>
              <w:jc w:val="both"/>
              <w:rPr>
                <w:rFonts w:ascii="Tahoma" w:hAnsi="Tahoma" w:cs="Tahoma"/>
                <w:b/>
                <w:bCs/>
                <w:i/>
                <w:color w:val="000000"/>
                <w:position w:val="-2"/>
                <w:sz w:val="16"/>
                <w:szCs w:val="16"/>
              </w:rPr>
            </w:pPr>
          </w:p>
        </w:tc>
        <w:tc>
          <w:tcPr>
            <w:tcW w:w="4253" w:type="dxa"/>
          </w:tcPr>
          <w:p w14:paraId="1911C65D"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51D76A0F" w14:textId="77777777" w:rsidTr="00F6606E">
        <w:trPr>
          <w:trHeight w:val="384"/>
        </w:trPr>
        <w:tc>
          <w:tcPr>
            <w:tcW w:w="5670" w:type="dxa"/>
          </w:tcPr>
          <w:p w14:paraId="73A4E024" w14:textId="77777777" w:rsidR="004C3874" w:rsidRDefault="004C3874" w:rsidP="00E22DE7">
            <w:pPr>
              <w:keepNext/>
              <w:keepLines/>
              <w:jc w:val="both"/>
              <w:rPr>
                <w:rFonts w:ascii="Tahoma" w:hAnsi="Tahoma" w:cs="Tahoma"/>
                <w:b/>
                <w:bCs/>
                <w:i/>
                <w:color w:val="000000"/>
                <w:position w:val="-2"/>
                <w:sz w:val="16"/>
                <w:szCs w:val="16"/>
              </w:rPr>
            </w:pPr>
          </w:p>
        </w:tc>
        <w:tc>
          <w:tcPr>
            <w:tcW w:w="4253" w:type="dxa"/>
          </w:tcPr>
          <w:p w14:paraId="1737C6EF"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275B28CD" w14:textId="77777777" w:rsidTr="00F6606E">
        <w:trPr>
          <w:trHeight w:val="384"/>
        </w:trPr>
        <w:tc>
          <w:tcPr>
            <w:tcW w:w="5670" w:type="dxa"/>
          </w:tcPr>
          <w:p w14:paraId="500C93DF" w14:textId="77777777" w:rsidR="004C3874" w:rsidRDefault="004C3874" w:rsidP="00E22DE7">
            <w:pPr>
              <w:keepNext/>
              <w:keepLines/>
              <w:jc w:val="both"/>
              <w:rPr>
                <w:rFonts w:ascii="Tahoma" w:hAnsi="Tahoma" w:cs="Tahoma"/>
                <w:b/>
                <w:bCs/>
                <w:i/>
                <w:color w:val="000000"/>
                <w:position w:val="-2"/>
                <w:sz w:val="16"/>
                <w:szCs w:val="16"/>
              </w:rPr>
            </w:pPr>
          </w:p>
        </w:tc>
        <w:tc>
          <w:tcPr>
            <w:tcW w:w="4253" w:type="dxa"/>
          </w:tcPr>
          <w:p w14:paraId="0D91A45C" w14:textId="77777777" w:rsidR="004C3874" w:rsidRDefault="004C3874" w:rsidP="00E22DE7">
            <w:pPr>
              <w:keepNext/>
              <w:keepLines/>
              <w:jc w:val="both"/>
              <w:rPr>
                <w:rFonts w:ascii="Tahoma" w:hAnsi="Tahoma" w:cs="Tahoma"/>
                <w:b/>
                <w:bCs/>
                <w:i/>
                <w:color w:val="000000"/>
                <w:position w:val="-2"/>
                <w:sz w:val="16"/>
                <w:szCs w:val="16"/>
              </w:rPr>
            </w:pPr>
          </w:p>
        </w:tc>
      </w:tr>
    </w:tbl>
    <w:p w14:paraId="6F390FF8" w14:textId="77777777" w:rsidR="004C3874" w:rsidRDefault="004C3874" w:rsidP="004C3874">
      <w:pPr>
        <w:jc w:val="both"/>
        <w:rPr>
          <w:rFonts w:ascii="Tahoma" w:hAnsi="Tahoma" w:cs="Tahoma"/>
          <w:b/>
          <w:color w:val="000000"/>
          <w:sz w:val="18"/>
          <w:szCs w:val="18"/>
        </w:rPr>
      </w:pPr>
    </w:p>
    <w:p w14:paraId="7B269294" w14:textId="77777777" w:rsidR="004C3874" w:rsidRDefault="004C3874" w:rsidP="004C3874">
      <w:pPr>
        <w:keepNext/>
        <w:keepLines/>
        <w:tabs>
          <w:tab w:val="left" w:pos="567"/>
          <w:tab w:val="num" w:pos="851"/>
          <w:tab w:val="left" w:pos="993"/>
        </w:tabs>
        <w:jc w:val="both"/>
        <w:rPr>
          <w:rFonts w:ascii="Tahoma" w:hAnsi="Tahoma" w:cs="Tahoma"/>
          <w:b/>
          <w:bCs/>
          <w:i/>
          <w:iCs/>
          <w:color w:val="000000"/>
          <w:sz w:val="16"/>
          <w:szCs w:val="16"/>
        </w:rPr>
      </w:pPr>
    </w:p>
    <w:p w14:paraId="11D230C7" w14:textId="77777777" w:rsidR="004C3874" w:rsidRPr="00555FDC" w:rsidRDefault="004C3874" w:rsidP="004C3874">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47A60341" w14:textId="77777777" w:rsidR="004C3874" w:rsidRDefault="004C3874" w:rsidP="004C3874">
      <w:pPr>
        <w:jc w:val="both"/>
        <w:rPr>
          <w:rFonts w:ascii="Tahoma" w:hAnsi="Tahoma" w:cs="Tahoma"/>
          <w:b/>
          <w:color w:val="000000"/>
          <w:sz w:val="18"/>
          <w:szCs w:val="18"/>
        </w:rPr>
      </w:pPr>
    </w:p>
    <w:p w14:paraId="46D7C0F6" w14:textId="77777777" w:rsidR="004C3874" w:rsidRDefault="004C3874" w:rsidP="004C3874">
      <w:pPr>
        <w:jc w:val="both"/>
        <w:rPr>
          <w:rFonts w:ascii="Tahoma" w:hAnsi="Tahoma" w:cs="Tahoma"/>
          <w:b/>
          <w:color w:val="000000"/>
          <w:sz w:val="18"/>
          <w:szCs w:val="18"/>
        </w:rPr>
      </w:pPr>
    </w:p>
    <w:p w14:paraId="5E1269DE" w14:textId="77777777" w:rsidR="004C3874" w:rsidRDefault="004C3874" w:rsidP="004C3874">
      <w:pPr>
        <w:jc w:val="both"/>
        <w:rPr>
          <w:rFonts w:ascii="Tahoma" w:hAnsi="Tahoma" w:cs="Tahoma"/>
          <w:b/>
          <w:color w:val="000000"/>
          <w:sz w:val="18"/>
          <w:szCs w:val="18"/>
        </w:rPr>
      </w:pPr>
    </w:p>
    <w:tbl>
      <w:tblPr>
        <w:tblpPr w:leftFromText="141" w:rightFromText="141" w:vertAnchor="text" w:horzAnchor="margin" w:tblpY="167"/>
        <w:tblW w:w="5046" w:type="pct"/>
        <w:tblCellMar>
          <w:left w:w="30" w:type="dxa"/>
          <w:right w:w="30" w:type="dxa"/>
        </w:tblCellMar>
        <w:tblLook w:val="0000" w:firstRow="0" w:lastRow="0" w:firstColumn="0" w:lastColumn="0" w:noHBand="0" w:noVBand="0"/>
      </w:tblPr>
      <w:tblGrid>
        <w:gridCol w:w="3482"/>
        <w:gridCol w:w="2890"/>
        <w:gridCol w:w="3470"/>
      </w:tblGrid>
      <w:tr w:rsidR="004C3874" w:rsidRPr="00555FDC" w14:paraId="38A83449" w14:textId="77777777" w:rsidTr="00E22DE7">
        <w:trPr>
          <w:trHeight w:val="235"/>
        </w:trPr>
        <w:tc>
          <w:tcPr>
            <w:tcW w:w="1769" w:type="pct"/>
            <w:tcBorders>
              <w:bottom w:val="single" w:sz="4" w:space="0" w:color="auto"/>
            </w:tcBorders>
          </w:tcPr>
          <w:p w14:paraId="037454F3" w14:textId="77777777" w:rsidR="004C3874" w:rsidRPr="00555FDC" w:rsidRDefault="004C3874" w:rsidP="00E22DE7">
            <w:pPr>
              <w:keepNext/>
              <w:keepLines/>
              <w:jc w:val="both"/>
              <w:rPr>
                <w:rFonts w:ascii="Tahoma" w:hAnsi="Tahoma" w:cs="Tahoma"/>
                <w:snapToGrid w:val="0"/>
                <w:color w:val="000000"/>
                <w:sz w:val="18"/>
                <w:szCs w:val="18"/>
              </w:rPr>
            </w:pPr>
          </w:p>
        </w:tc>
        <w:tc>
          <w:tcPr>
            <w:tcW w:w="1468" w:type="pct"/>
          </w:tcPr>
          <w:p w14:paraId="20EBA5F4" w14:textId="77777777" w:rsidR="004C3874" w:rsidRPr="00555FDC" w:rsidRDefault="004C3874" w:rsidP="00E22DE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0B4A338C" w14:textId="77777777" w:rsidR="004C3874" w:rsidRPr="00555FDC" w:rsidRDefault="004C3874" w:rsidP="00E22DE7">
            <w:pPr>
              <w:keepNext/>
              <w:keepLines/>
              <w:tabs>
                <w:tab w:val="left" w:pos="567"/>
                <w:tab w:val="num" w:pos="851"/>
                <w:tab w:val="left" w:pos="993"/>
              </w:tabs>
              <w:jc w:val="both"/>
              <w:rPr>
                <w:rFonts w:ascii="Tahoma" w:hAnsi="Tahoma" w:cs="Tahoma"/>
                <w:snapToGrid w:val="0"/>
                <w:color w:val="000000"/>
                <w:sz w:val="18"/>
                <w:szCs w:val="18"/>
              </w:rPr>
            </w:pPr>
          </w:p>
        </w:tc>
      </w:tr>
      <w:tr w:rsidR="004C3874" w:rsidRPr="00555FDC" w14:paraId="1811ACE5" w14:textId="77777777" w:rsidTr="00E22DE7">
        <w:trPr>
          <w:trHeight w:val="235"/>
        </w:trPr>
        <w:tc>
          <w:tcPr>
            <w:tcW w:w="1769" w:type="pct"/>
            <w:tcBorders>
              <w:top w:val="single" w:sz="4" w:space="0" w:color="auto"/>
            </w:tcBorders>
          </w:tcPr>
          <w:p w14:paraId="27EAB7BA" w14:textId="77777777" w:rsidR="004C3874" w:rsidRPr="00555FDC" w:rsidRDefault="004C3874" w:rsidP="00E22DE7">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729720ED" w14:textId="77777777" w:rsidR="004C3874" w:rsidRPr="00555FDC" w:rsidRDefault="004C3874" w:rsidP="00E22DE7">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2AD71371" w14:textId="77777777" w:rsidR="004C3874" w:rsidRPr="00555FDC" w:rsidRDefault="004C3874" w:rsidP="00E22DE7">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792294AB" w14:textId="77777777" w:rsidR="004C3874" w:rsidRDefault="004C3874" w:rsidP="004C3874">
      <w:pPr>
        <w:jc w:val="both"/>
        <w:rPr>
          <w:rFonts w:ascii="Tahoma" w:hAnsi="Tahoma" w:cs="Tahoma"/>
          <w:b/>
          <w:color w:val="000000"/>
          <w:sz w:val="18"/>
          <w:szCs w:val="18"/>
        </w:rPr>
      </w:pPr>
    </w:p>
    <w:p w14:paraId="63C58653" w14:textId="77777777" w:rsidR="001568FC" w:rsidRDefault="001568FC" w:rsidP="00453D59">
      <w:pPr>
        <w:jc w:val="both"/>
        <w:rPr>
          <w:rFonts w:ascii="Tahoma" w:hAnsi="Tahoma" w:cs="Tahoma"/>
          <w:b/>
          <w:color w:val="000000"/>
          <w:sz w:val="18"/>
          <w:szCs w:val="18"/>
        </w:rPr>
      </w:pPr>
    </w:p>
    <w:p w14:paraId="291C8085" w14:textId="77777777" w:rsidR="004C3874" w:rsidRDefault="004C3874" w:rsidP="00441FC0">
      <w:pPr>
        <w:ind w:left="6372" w:firstLine="708"/>
        <w:rPr>
          <w:rFonts w:ascii="Tahoma" w:hAnsi="Tahoma" w:cs="Tahoma"/>
          <w:sz w:val="18"/>
          <w:szCs w:val="18"/>
        </w:rPr>
      </w:pPr>
    </w:p>
    <w:p w14:paraId="5605E13C" w14:textId="77777777" w:rsidR="00D46D61" w:rsidRDefault="00D46D61" w:rsidP="00441FC0">
      <w:pPr>
        <w:ind w:left="6372" w:firstLine="708"/>
        <w:rPr>
          <w:rFonts w:ascii="Tahoma" w:hAnsi="Tahoma" w:cs="Tahoma"/>
          <w:sz w:val="18"/>
          <w:szCs w:val="18"/>
        </w:rPr>
      </w:pPr>
    </w:p>
    <w:p w14:paraId="37BC13E1" w14:textId="711ABE7D" w:rsidR="00AF3B52" w:rsidRPr="004C3874" w:rsidRDefault="004C3874" w:rsidP="00441FC0">
      <w:pPr>
        <w:ind w:left="6372" w:firstLine="708"/>
        <w:rPr>
          <w:rFonts w:ascii="Tahoma" w:hAnsi="Tahoma" w:cs="Tahoma"/>
          <w:bCs/>
          <w:sz w:val="18"/>
          <w:szCs w:val="18"/>
        </w:rPr>
      </w:pPr>
      <w:r>
        <w:rPr>
          <w:rFonts w:ascii="Tahoma" w:hAnsi="Tahoma" w:cs="Tahoma"/>
          <w:sz w:val="18"/>
          <w:szCs w:val="18"/>
        </w:rPr>
        <w:lastRenderedPageBreak/>
        <w:t xml:space="preserve">        </w:t>
      </w:r>
      <w:r w:rsidR="00441FC0">
        <w:rPr>
          <w:rFonts w:ascii="Tahoma" w:hAnsi="Tahoma" w:cs="Tahoma"/>
          <w:sz w:val="18"/>
          <w:szCs w:val="18"/>
        </w:rPr>
        <w:t xml:space="preserve">             </w:t>
      </w:r>
      <w:r>
        <w:rPr>
          <w:rFonts w:ascii="Tahoma" w:hAnsi="Tahoma" w:cs="Tahoma"/>
          <w:sz w:val="18"/>
          <w:szCs w:val="18"/>
        </w:rPr>
        <w:t xml:space="preserve">       </w:t>
      </w:r>
      <w:r w:rsidR="00AF3B52" w:rsidRPr="004C3874">
        <w:rPr>
          <w:rFonts w:ascii="Tahoma" w:hAnsi="Tahoma" w:cs="Tahoma"/>
          <w:bCs/>
          <w:sz w:val="18"/>
          <w:szCs w:val="18"/>
        </w:rPr>
        <w:t xml:space="preserve">Obrazec št. </w:t>
      </w:r>
      <w:r w:rsidR="00D46D61">
        <w:rPr>
          <w:rFonts w:ascii="Tahoma" w:hAnsi="Tahoma" w:cs="Tahoma"/>
          <w:bCs/>
          <w:sz w:val="18"/>
          <w:szCs w:val="18"/>
        </w:rPr>
        <w:t>3</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6" w:name="_Hlk513467562"/>
    </w:p>
    <w:p w14:paraId="3F0DB74B" w14:textId="4927A37F" w:rsidR="000F4E01" w:rsidRPr="00EE5B42" w:rsidRDefault="001568FC" w:rsidP="000F4E01">
      <w:pPr>
        <w:keepNext/>
        <w:keepLines/>
        <w:spacing w:before="225" w:after="225"/>
        <w:rPr>
          <w:rFonts w:ascii="Tahoma" w:hAnsi="Tahoma" w:cs="Tahoma"/>
          <w:color w:val="000000"/>
          <w:sz w:val="18"/>
          <w:szCs w:val="18"/>
        </w:rPr>
      </w:pPr>
      <w:r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p>
    <w:tbl>
      <w:tblPr>
        <w:tblStyle w:val="Tabelamrea"/>
        <w:tblW w:w="9918" w:type="dxa"/>
        <w:tblLook w:val="04A0" w:firstRow="1" w:lastRow="0" w:firstColumn="1" w:lastColumn="0" w:noHBand="0" w:noVBand="1"/>
      </w:tblPr>
      <w:tblGrid>
        <w:gridCol w:w="3020"/>
        <w:gridCol w:w="3020"/>
        <w:gridCol w:w="3878"/>
      </w:tblGrid>
      <w:tr w:rsidR="000F4E01" w14:paraId="574C7A9E" w14:textId="77777777" w:rsidTr="004C3874">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898"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C3874">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898"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C3874">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898"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C3874">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878"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C3874">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898"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C3874">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898"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C3874">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898"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4C3874">
        <w:tc>
          <w:tcPr>
            <w:tcW w:w="3020"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898"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4C3874">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898"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4C3874">
        <w:trPr>
          <w:trHeight w:val="1095"/>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898"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C3874">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898"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C3874">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898"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C3874">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898"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C3874">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898"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26430ADA"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 xml:space="preserve"> </w:t>
      </w:r>
      <w:r w:rsidR="00484F39">
        <w:rPr>
          <w:rFonts w:ascii="Tahoma" w:hAnsi="Tahoma" w:cs="Tahoma"/>
          <w:sz w:val="18"/>
          <w:szCs w:val="18"/>
        </w:rPr>
        <w:t>okvirni sporazum</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75E121C0" w:rsidR="002C13C4" w:rsidRPr="004C3874" w:rsidRDefault="005A5ECA" w:rsidP="004C3874">
      <w:pPr>
        <w:ind w:left="7080" w:firstLine="708"/>
        <w:jc w:val="right"/>
        <w:rPr>
          <w:rFonts w:ascii="Tahoma" w:hAnsi="Tahoma" w:cs="Tahoma"/>
          <w:bCs/>
          <w:sz w:val="18"/>
          <w:szCs w:val="18"/>
        </w:rPr>
      </w:pPr>
      <w:r>
        <w:rPr>
          <w:rFonts w:ascii="Tahoma" w:hAnsi="Tahoma" w:cs="Tahoma"/>
          <w:sz w:val="18"/>
          <w:szCs w:val="18"/>
        </w:rPr>
        <w:br w:type="page"/>
      </w:r>
      <w:r w:rsidR="00093CDD">
        <w:rPr>
          <w:rFonts w:ascii="Tahoma" w:hAnsi="Tahoma" w:cs="Tahoma"/>
          <w:sz w:val="18"/>
          <w:szCs w:val="18"/>
        </w:rPr>
        <w:lastRenderedPageBreak/>
        <w:t xml:space="preserve"> </w:t>
      </w:r>
      <w:r w:rsidR="002C13C4" w:rsidRPr="004C3874">
        <w:rPr>
          <w:rFonts w:ascii="Tahoma" w:hAnsi="Tahoma" w:cs="Tahoma"/>
          <w:bCs/>
          <w:sz w:val="18"/>
          <w:szCs w:val="18"/>
        </w:rPr>
        <w:t xml:space="preserve">Obrazec št. </w:t>
      </w:r>
      <w:r w:rsidR="00D46D61">
        <w:rPr>
          <w:rFonts w:ascii="Tahoma" w:hAnsi="Tahoma" w:cs="Tahoma"/>
          <w:bCs/>
          <w:sz w:val="18"/>
          <w:szCs w:val="18"/>
        </w:rPr>
        <w:t>4</w:t>
      </w:r>
    </w:p>
    <w:bookmarkEnd w:id="6"/>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7E9D0776" w14:textId="4FB8607D" w:rsidR="00743D5A" w:rsidRDefault="001568FC" w:rsidP="000F4E01">
      <w:pPr>
        <w:keepNext/>
        <w:keepLines/>
        <w:spacing w:before="225" w:after="225"/>
        <w:rPr>
          <w:rFonts w:ascii="Tahoma" w:hAnsi="Tahoma" w:cs="Tahoma"/>
          <w:b/>
          <w:color w:val="000000"/>
          <w:sz w:val="18"/>
          <w:szCs w:val="18"/>
        </w:rPr>
      </w:pPr>
      <w:r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p>
    <w:p w14:paraId="50D24D08" w14:textId="77777777" w:rsidR="001568FC" w:rsidRDefault="001568FC" w:rsidP="000F4E01">
      <w:pPr>
        <w:keepNext/>
        <w:keepLines/>
        <w:spacing w:before="225" w:after="225"/>
        <w:rPr>
          <w:rFonts w:ascii="Tahoma" w:hAnsi="Tahoma" w:cs="Tahoma"/>
          <w:b/>
          <w:color w:val="000000"/>
          <w:sz w:val="18"/>
          <w:szCs w:val="18"/>
        </w:rPr>
      </w:pPr>
    </w:p>
    <w:p w14:paraId="0391B613" w14:textId="77777777"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0CF890C5" w:rsidR="00AD07F6" w:rsidRPr="004C3874" w:rsidRDefault="00AD07F6" w:rsidP="00335308">
      <w:pPr>
        <w:pStyle w:val="Brezrazmikov"/>
        <w:keepNext/>
        <w:keepLines/>
        <w:jc w:val="right"/>
        <w:rPr>
          <w:rFonts w:ascii="Tahoma" w:hAnsi="Tahoma" w:cs="Tahoma"/>
          <w:bCs/>
          <w:sz w:val="18"/>
          <w:szCs w:val="18"/>
        </w:rPr>
      </w:pPr>
      <w:r w:rsidRPr="004C3874">
        <w:rPr>
          <w:rFonts w:ascii="Tahoma" w:hAnsi="Tahoma" w:cs="Tahoma"/>
          <w:bCs/>
          <w:sz w:val="18"/>
          <w:szCs w:val="18"/>
        </w:rPr>
        <w:lastRenderedPageBreak/>
        <w:t xml:space="preserve">Obrazec št. </w:t>
      </w:r>
      <w:r w:rsidR="00D46D61">
        <w:rPr>
          <w:rFonts w:ascii="Tahoma" w:hAnsi="Tahoma" w:cs="Tahoma"/>
          <w:bCs/>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67DC35C3" w14:textId="7AA1BD51" w:rsidR="001568FC" w:rsidRDefault="001568FC" w:rsidP="00743D5A">
      <w:pPr>
        <w:keepNext/>
        <w:keepLines/>
        <w:tabs>
          <w:tab w:val="left" w:pos="1860"/>
        </w:tabs>
        <w:rPr>
          <w:rFonts w:ascii="Tahoma" w:hAnsi="Tahoma" w:cs="Tahoma"/>
          <w:b/>
          <w:color w:val="000000"/>
          <w:sz w:val="18"/>
          <w:szCs w:val="18"/>
        </w:rPr>
      </w:pPr>
      <w:r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p>
    <w:p w14:paraId="65F0800A" w14:textId="77777777" w:rsidR="001568FC" w:rsidRDefault="001568FC" w:rsidP="00743D5A">
      <w:pPr>
        <w:keepNext/>
        <w:keepLines/>
        <w:tabs>
          <w:tab w:val="left" w:pos="1860"/>
        </w:tabs>
        <w:rPr>
          <w:rFonts w:ascii="Tahoma" w:hAnsi="Tahoma" w:cs="Tahoma"/>
          <w:b/>
          <w:color w:val="000000"/>
          <w:sz w:val="18"/>
          <w:szCs w:val="18"/>
        </w:rPr>
      </w:pPr>
    </w:p>
    <w:p w14:paraId="05AFA820" w14:textId="06076D15"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62"/>
      </w:tblGrid>
      <w:tr w:rsidR="000F4E01" w:rsidRPr="00937D9F" w14:paraId="2B990962" w14:textId="77777777" w:rsidTr="004C3874">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662"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C3874">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662"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C3874">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662"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C3874">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662"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C3874">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662"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4C3874">
        <w:trPr>
          <w:trHeight w:val="405"/>
          <w:jc w:val="center"/>
        </w:trPr>
        <w:tc>
          <w:tcPr>
            <w:tcW w:w="3114"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662"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4C3874">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662"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C3874">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662"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C3874">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662"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C3874">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662"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C3874">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662"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C3874">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662"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18F27578" w14:textId="77777777" w:rsidR="004C3874" w:rsidRDefault="004C3874" w:rsidP="00335308">
      <w:pPr>
        <w:keepNext/>
        <w:keepLines/>
        <w:jc w:val="right"/>
        <w:rPr>
          <w:rFonts w:ascii="Tahoma" w:hAnsi="Tahoma" w:cs="Tahoma"/>
          <w:sz w:val="18"/>
          <w:szCs w:val="18"/>
        </w:rPr>
      </w:pPr>
    </w:p>
    <w:p w14:paraId="68ED462B" w14:textId="77777777" w:rsidR="004C3874" w:rsidRDefault="004C3874" w:rsidP="00335308">
      <w:pPr>
        <w:keepNext/>
        <w:keepLines/>
        <w:jc w:val="right"/>
        <w:rPr>
          <w:rFonts w:ascii="Tahoma" w:hAnsi="Tahoma" w:cs="Tahoma"/>
          <w:sz w:val="18"/>
          <w:szCs w:val="18"/>
        </w:rPr>
      </w:pPr>
    </w:p>
    <w:p w14:paraId="1B86C424" w14:textId="77777777" w:rsidR="004C3874" w:rsidRDefault="004C3874"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7000C539" w14:textId="60934E50" w:rsidR="00DA3B8F" w:rsidRPr="004C3874" w:rsidRDefault="00DA3B8F" w:rsidP="00335308">
      <w:pPr>
        <w:keepNext/>
        <w:keepLines/>
        <w:jc w:val="right"/>
        <w:rPr>
          <w:rFonts w:ascii="Tahoma" w:hAnsi="Tahoma" w:cs="Tahoma"/>
          <w:bCs/>
          <w:sz w:val="18"/>
          <w:szCs w:val="18"/>
        </w:rPr>
      </w:pPr>
      <w:r w:rsidRPr="004C3874">
        <w:rPr>
          <w:rFonts w:ascii="Tahoma" w:hAnsi="Tahoma" w:cs="Tahoma"/>
          <w:bCs/>
          <w:sz w:val="18"/>
          <w:szCs w:val="18"/>
        </w:rPr>
        <w:lastRenderedPageBreak/>
        <w:t xml:space="preserve">Obrazec št. </w:t>
      </w:r>
      <w:r w:rsidR="00D46D61">
        <w:rPr>
          <w:rFonts w:ascii="Tahoma" w:hAnsi="Tahoma" w:cs="Tahoma"/>
          <w:bCs/>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63948782"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1568FC"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7" w:name="_Hlk22038311"/>
            <w:bookmarkStart w:id="8"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7"/>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8"/>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3B1B2FCA"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484F39">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lastRenderedPageBreak/>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77F43DC4" w14:textId="77777777" w:rsidR="0075762B" w:rsidRDefault="0075762B"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77777777" w:rsidR="005A5ECA" w:rsidRDefault="005A5ECA"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5560717D" w14:textId="77777777" w:rsidR="004C3874" w:rsidRDefault="004C3874" w:rsidP="00335308">
      <w:pPr>
        <w:keepNext/>
        <w:keepLines/>
        <w:jc w:val="right"/>
        <w:rPr>
          <w:rFonts w:ascii="Tahoma" w:hAnsi="Tahoma" w:cs="Tahoma"/>
          <w:b/>
          <w:sz w:val="18"/>
          <w:szCs w:val="18"/>
        </w:rPr>
      </w:pPr>
    </w:p>
    <w:p w14:paraId="2FB3CFDB" w14:textId="77777777" w:rsidR="004C3874" w:rsidRDefault="004C3874" w:rsidP="00335308">
      <w:pPr>
        <w:keepNext/>
        <w:keepLines/>
        <w:jc w:val="right"/>
        <w:rPr>
          <w:rFonts w:ascii="Tahoma" w:hAnsi="Tahoma" w:cs="Tahoma"/>
          <w:b/>
          <w:sz w:val="18"/>
          <w:szCs w:val="18"/>
        </w:rPr>
      </w:pPr>
    </w:p>
    <w:p w14:paraId="658ED250" w14:textId="77777777" w:rsidR="004C3874" w:rsidRDefault="004C3874" w:rsidP="00335308">
      <w:pPr>
        <w:keepNext/>
        <w:keepLines/>
        <w:jc w:val="right"/>
        <w:rPr>
          <w:rFonts w:ascii="Tahoma" w:hAnsi="Tahoma" w:cs="Tahoma"/>
          <w:b/>
          <w:sz w:val="18"/>
          <w:szCs w:val="18"/>
        </w:rPr>
      </w:pPr>
    </w:p>
    <w:p w14:paraId="0295A805" w14:textId="77777777" w:rsidR="004C3874" w:rsidRDefault="004C3874" w:rsidP="00335308">
      <w:pPr>
        <w:keepNext/>
        <w:keepLines/>
        <w:jc w:val="right"/>
        <w:rPr>
          <w:rFonts w:ascii="Tahoma" w:hAnsi="Tahoma" w:cs="Tahoma"/>
          <w:b/>
          <w:sz w:val="18"/>
          <w:szCs w:val="18"/>
        </w:rPr>
      </w:pPr>
    </w:p>
    <w:p w14:paraId="4B423629" w14:textId="77777777" w:rsidR="004C3874" w:rsidRDefault="004C3874" w:rsidP="00335308">
      <w:pPr>
        <w:keepNext/>
        <w:keepLines/>
        <w:jc w:val="right"/>
        <w:rPr>
          <w:rFonts w:ascii="Tahoma" w:hAnsi="Tahoma" w:cs="Tahoma"/>
          <w:b/>
          <w:sz w:val="18"/>
          <w:szCs w:val="18"/>
        </w:rPr>
      </w:pPr>
    </w:p>
    <w:p w14:paraId="066F8088" w14:textId="77777777" w:rsidR="004C3874" w:rsidRDefault="004C3874" w:rsidP="00335308">
      <w:pPr>
        <w:keepNext/>
        <w:keepLines/>
        <w:jc w:val="right"/>
        <w:rPr>
          <w:rFonts w:ascii="Tahoma" w:hAnsi="Tahoma" w:cs="Tahoma"/>
          <w:b/>
          <w:sz w:val="18"/>
          <w:szCs w:val="18"/>
        </w:rPr>
      </w:pPr>
    </w:p>
    <w:p w14:paraId="3F0E0A13" w14:textId="77777777" w:rsidR="004C3874" w:rsidRDefault="004C3874" w:rsidP="00335308">
      <w:pPr>
        <w:keepNext/>
        <w:keepLines/>
        <w:jc w:val="right"/>
        <w:rPr>
          <w:rFonts w:ascii="Tahoma" w:hAnsi="Tahoma" w:cs="Tahoma"/>
          <w:b/>
          <w:sz w:val="18"/>
          <w:szCs w:val="18"/>
        </w:rPr>
      </w:pPr>
    </w:p>
    <w:p w14:paraId="0C4F530D" w14:textId="69964752" w:rsidR="0090310E" w:rsidRPr="004C3874" w:rsidRDefault="0090310E" w:rsidP="00335308">
      <w:pPr>
        <w:keepNext/>
        <w:keepLines/>
        <w:jc w:val="right"/>
        <w:rPr>
          <w:rFonts w:ascii="Tahoma" w:hAnsi="Tahoma" w:cs="Tahoma"/>
          <w:bCs/>
          <w:sz w:val="18"/>
          <w:szCs w:val="18"/>
        </w:rPr>
      </w:pPr>
      <w:r w:rsidRPr="004C3874">
        <w:rPr>
          <w:rFonts w:ascii="Tahoma" w:hAnsi="Tahoma" w:cs="Tahoma"/>
          <w:bCs/>
          <w:sz w:val="18"/>
          <w:szCs w:val="18"/>
        </w:rPr>
        <w:lastRenderedPageBreak/>
        <w:t xml:space="preserve">Obrazec št. </w:t>
      </w:r>
      <w:r w:rsidR="00D46D61">
        <w:rPr>
          <w:rFonts w:ascii="Tahoma" w:hAnsi="Tahoma" w:cs="Tahoma"/>
          <w:bCs/>
          <w:sz w:val="18"/>
          <w:szCs w:val="18"/>
        </w:rPr>
        <w:t>7</w:t>
      </w:r>
    </w:p>
    <w:p w14:paraId="5A31C987" w14:textId="5F24A8A6"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OBVEZNOSTI</w:t>
      </w:r>
      <w:r w:rsidR="002034E3">
        <w:rPr>
          <w:rFonts w:ascii="Tahoma" w:hAnsi="Tahoma" w:cs="Tahoma"/>
          <w:b/>
          <w:bCs/>
          <w:color w:val="000000"/>
          <w:sz w:val="18"/>
          <w:szCs w:val="18"/>
        </w:rPr>
        <w:t xml:space="preserve"> IZ OKVIRNEGA SPORAZUMA</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5610B72E"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sidR="002034E3">
        <w:rPr>
          <w:rFonts w:ascii="Tahoma" w:eastAsia="Times New Roman" w:hAnsi="Tahoma" w:cs="Tahoma"/>
          <w:sz w:val="18"/>
          <w:szCs w:val="18"/>
          <w:lang w:eastAsia="sl-SI"/>
        </w:rPr>
        <w:t>z okvirnim sporazumom</w:t>
      </w:r>
      <w:r w:rsidRPr="000F4E01">
        <w:rPr>
          <w:rFonts w:ascii="Tahoma" w:eastAsia="Times New Roman" w:hAnsi="Tahoma" w:cs="Tahoma"/>
          <w:sz w:val="18"/>
          <w:szCs w:val="18"/>
          <w:lang w:eastAsia="sl-SI"/>
        </w:rPr>
        <w:t xml:space="preserve"> št.______ za javno </w:t>
      </w:r>
      <w:r w:rsidRPr="000D30FC">
        <w:rPr>
          <w:rFonts w:ascii="Tahoma" w:eastAsia="Times New Roman" w:hAnsi="Tahoma" w:cs="Tahoma"/>
          <w:sz w:val="18"/>
          <w:szCs w:val="18"/>
          <w:lang w:eastAsia="sl-SI"/>
        </w:rPr>
        <w:t xml:space="preserve">naročilo </w:t>
      </w:r>
      <w:r w:rsidR="001568FC"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r w:rsidRPr="00441FC0">
        <w:rPr>
          <w:rFonts w:ascii="Tahoma" w:hAnsi="Tahoma" w:cs="Tahoma"/>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sidR="002034E3">
        <w:rPr>
          <w:rFonts w:ascii="Tahoma" w:eastAsia="Times New Roman" w:hAnsi="Tahoma" w:cs="Tahoma"/>
          <w:sz w:val="18"/>
          <w:szCs w:val="18"/>
          <w:lang w:eastAsia="sl-SI"/>
        </w:rPr>
        <w:t>im</w:t>
      </w:r>
      <w:r w:rsidRPr="00441FC0">
        <w:rPr>
          <w:rFonts w:ascii="Tahoma" w:eastAsia="Times New Roman" w:hAnsi="Tahoma" w:cs="Tahoma"/>
          <w:sz w:val="18"/>
          <w:szCs w:val="18"/>
          <w:lang w:eastAsia="sl-SI"/>
        </w:rPr>
        <w:t xml:space="preserve"> 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1568FC">
        <w:rPr>
          <w:rFonts w:ascii="Tahoma" w:eastAsia="Times New Roman" w:hAnsi="Tahoma" w:cs="Tahoma"/>
          <w:sz w:val="18"/>
          <w:szCs w:val="18"/>
          <w:lang w:eastAsia="sl-SI"/>
        </w:rPr>
        <w:t>dobaviteljem</w:t>
      </w:r>
      <w:r w:rsidRPr="000F4E01">
        <w:rPr>
          <w:rFonts w:ascii="Tahoma" w:eastAsia="Times New Roman" w:hAnsi="Tahoma" w:cs="Tahoma"/>
          <w:sz w:val="18"/>
          <w:szCs w:val="18"/>
          <w:lang w:eastAsia="sl-SI"/>
        </w:rPr>
        <w:t xml:space="preserve"> __________________________________ (v nadaljevanju: zavezanec), je zavezanec dolžan </w:t>
      </w:r>
      <w:r w:rsidR="00D743C1">
        <w:rPr>
          <w:rFonts w:ascii="Tahoma" w:eastAsia="Times New Roman" w:hAnsi="Tahoma" w:cs="Tahoma"/>
          <w:sz w:val="18"/>
          <w:szCs w:val="18"/>
          <w:lang w:eastAsia="sl-SI"/>
        </w:rPr>
        <w:t>izvajati predmetne storitve</w:t>
      </w:r>
      <w:r w:rsidR="005C71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w:t>
      </w:r>
      <w:r w:rsidR="002034E3">
        <w:rPr>
          <w:rFonts w:ascii="Tahoma" w:eastAsia="Times New Roman" w:hAnsi="Tahoma" w:cs="Tahoma"/>
          <w:sz w:val="18"/>
          <w:szCs w:val="18"/>
          <w:lang w:eastAsia="sl-SI"/>
        </w:rPr>
        <w:t>ti kot je opredeljeno v navedenem okvirnem sporazumu</w:t>
      </w:r>
      <w:r w:rsidRPr="000F4E01">
        <w:rPr>
          <w:rFonts w:ascii="Tahoma" w:eastAsia="Times New Roman" w:hAnsi="Tahoma" w:cs="Tahoma"/>
          <w:sz w:val="18"/>
          <w:szCs w:val="18"/>
          <w:lang w:eastAsia="sl-SI"/>
        </w:rPr>
        <w:t>.</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197E972C"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obveznosti </w:t>
      </w:r>
      <w:r w:rsidR="002034E3">
        <w:rPr>
          <w:rFonts w:ascii="Tahoma" w:eastAsia="Times New Roman" w:hAnsi="Tahoma" w:cs="Tahoma"/>
          <w:sz w:val="18"/>
          <w:szCs w:val="18"/>
          <w:lang w:eastAsia="sl-SI"/>
        </w:rPr>
        <w:t xml:space="preserve">iz okvirnega sporazuma, </w:t>
      </w:r>
      <w:r w:rsidRPr="000F4E01">
        <w:rPr>
          <w:rFonts w:ascii="Tahoma" w:eastAsia="Times New Roman" w:hAnsi="Tahoma" w:cs="Tahoma"/>
          <w:sz w:val="18"/>
          <w:szCs w:val="18"/>
          <w:lang w:eastAsia="sl-SI"/>
        </w:rPr>
        <w:t xml:space="preserve">izdajamo eno bianko menico, ki jo upravičenec lahko izpolni v višini do </w:t>
      </w:r>
      <w:r w:rsidR="001568FC">
        <w:rPr>
          <w:rFonts w:ascii="Tahoma" w:eastAsia="Times New Roman" w:hAnsi="Tahoma" w:cs="Tahoma"/>
          <w:sz w:val="18"/>
          <w:szCs w:val="18"/>
          <w:lang w:eastAsia="sl-SI"/>
        </w:rPr>
        <w:t xml:space="preserve">__________ EUR (10 </w:t>
      </w:r>
      <w:r w:rsidR="002034E3">
        <w:rPr>
          <w:rFonts w:ascii="Tahoma" w:eastAsia="Times New Roman" w:hAnsi="Tahoma" w:cs="Tahoma"/>
          <w:sz w:val="18"/>
          <w:szCs w:val="18"/>
          <w:lang w:eastAsia="sl-SI"/>
        </w:rPr>
        <w:t xml:space="preserve">% </w:t>
      </w:r>
      <w:r w:rsidR="001568FC">
        <w:rPr>
          <w:rFonts w:ascii="Tahoma" w:eastAsia="Times New Roman" w:hAnsi="Tahoma" w:cs="Tahoma"/>
          <w:sz w:val="18"/>
          <w:szCs w:val="18"/>
          <w:lang w:eastAsia="sl-SI"/>
        </w:rPr>
        <w:t xml:space="preserve">vrednosti </w:t>
      </w:r>
      <w:r w:rsidR="002034E3">
        <w:rPr>
          <w:rFonts w:ascii="Tahoma" w:eastAsia="Times New Roman" w:hAnsi="Tahoma" w:cs="Tahoma"/>
          <w:sz w:val="18"/>
          <w:szCs w:val="18"/>
          <w:lang w:eastAsia="sl-SI"/>
        </w:rPr>
        <w:t xml:space="preserve">okvirnega sporazuma </w:t>
      </w:r>
      <w:r w:rsidR="001568FC">
        <w:rPr>
          <w:rFonts w:ascii="Tahoma" w:eastAsia="Times New Roman" w:hAnsi="Tahoma" w:cs="Tahoma"/>
          <w:sz w:val="18"/>
          <w:szCs w:val="18"/>
          <w:lang w:eastAsia="sl-SI"/>
        </w:rPr>
        <w:t>v EUR z DDV),</w:t>
      </w:r>
      <w:r w:rsidR="00D743C1" w:rsidRPr="00D743C1">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E321C38"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obveznosti iz </w:t>
      </w:r>
      <w:r w:rsidR="002034E3">
        <w:rPr>
          <w:rFonts w:ascii="Tahoma" w:eastAsia="Times New Roman" w:hAnsi="Tahoma" w:cs="Tahoma"/>
          <w:sz w:val="18"/>
          <w:szCs w:val="18"/>
          <w:lang w:eastAsia="sl-SI"/>
        </w:rPr>
        <w:t>okvirnega sporazuma</w:t>
      </w:r>
      <w:r w:rsidRPr="000F4E01">
        <w:rPr>
          <w:rFonts w:ascii="Tahoma" w:eastAsia="Times New Roman" w:hAnsi="Tahoma" w:cs="Tahoma"/>
          <w:sz w:val="18"/>
          <w:szCs w:val="18"/>
          <w:lang w:eastAsia="sl-SI"/>
        </w:rPr>
        <w:t xml:space="preserve"> v dogovorjeni kvaliteti, količini ali rokih</w:t>
      </w:r>
      <w:r w:rsidR="002034E3">
        <w:rPr>
          <w:rFonts w:ascii="Tahoma" w:eastAsia="Times New Roman" w:hAnsi="Tahoma" w:cs="Tahoma"/>
          <w:sz w:val="18"/>
          <w:szCs w:val="18"/>
          <w:lang w:eastAsia="sl-SI"/>
        </w:rPr>
        <w:t>, opredeljenih v zgoraj citiranem okvirnem sporazumu</w:t>
      </w:r>
      <w:r w:rsidRPr="000F4E01">
        <w:rPr>
          <w:rFonts w:ascii="Tahoma" w:eastAsia="Times New Roman" w:hAnsi="Tahoma" w:cs="Tahoma"/>
          <w:sz w:val="18"/>
          <w:szCs w:val="18"/>
          <w:lang w:eastAsia="sl-SI"/>
        </w:rPr>
        <w:t>:</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5C982DE0"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sidR="001568FC">
        <w:rPr>
          <w:rFonts w:ascii="Tahoma" w:eastAsia="Times New Roman" w:hAnsi="Tahoma" w:cs="Tahoma"/>
          <w:sz w:val="18"/>
          <w:szCs w:val="18"/>
          <w:lang w:eastAsia="sl-SI"/>
        </w:rPr>
        <w:t xml:space="preserve">_______________ </w:t>
      </w:r>
      <w:r w:rsidR="00D743C1" w:rsidRPr="00A95850">
        <w:rPr>
          <w:rFonts w:ascii="Tahoma" w:eastAsia="Times New Roman" w:hAnsi="Tahoma" w:cs="Tahoma"/>
          <w:sz w:val="18"/>
          <w:szCs w:val="18"/>
          <w:lang w:eastAsia="sl-SI"/>
        </w:rPr>
        <w:t>EUR</w:t>
      </w:r>
      <w:r w:rsidR="00D743C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1378E294"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w:t>
      </w:r>
      <w:r w:rsidR="00D743C1">
        <w:rPr>
          <w:rFonts w:ascii="Tahoma" w:eastAsia="Times New Roman" w:hAnsi="Tahoma" w:cs="Tahoma"/>
          <w:sz w:val="18"/>
          <w:szCs w:val="18"/>
          <w:lang w:eastAsia="sl-SI"/>
        </w:rPr>
        <w:t xml:space="preserve">poteku </w:t>
      </w:r>
      <w:r w:rsidR="002034E3">
        <w:rPr>
          <w:rFonts w:ascii="Tahoma" w:eastAsia="Times New Roman" w:hAnsi="Tahoma" w:cs="Tahoma"/>
          <w:sz w:val="18"/>
          <w:szCs w:val="18"/>
          <w:lang w:eastAsia="sl-SI"/>
        </w:rPr>
        <w:t>okvirnega sporazuma</w:t>
      </w:r>
      <w:r w:rsidRPr="000F4E01">
        <w:rPr>
          <w:rFonts w:ascii="Tahoma" w:eastAsia="Times New Roman" w:hAnsi="Tahoma" w:cs="Tahoma"/>
          <w:sz w:val="18"/>
          <w:szCs w:val="18"/>
          <w:lang w:eastAsia="sl-SI"/>
        </w:rPr>
        <w:t>).</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1674B36" w14:textId="7BD2D520"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074919">
        <w:rPr>
          <w:rFonts w:ascii="Tahoma" w:eastAsia="Times New Roman" w:hAnsi="Tahoma" w:cs="Tahoma"/>
          <w:i/>
          <w:color w:val="808080"/>
          <w:sz w:val="18"/>
          <w:szCs w:val="18"/>
          <w:lang w:eastAsia="sl-SI"/>
        </w:rPr>
        <w:t>Obrazec je posredovan v vednost, izbrani p</w:t>
      </w:r>
      <w:r w:rsidRPr="000F4E01">
        <w:rPr>
          <w:rFonts w:ascii="Tahoma" w:eastAsia="Times New Roman" w:hAnsi="Tahoma" w:cs="Tahoma"/>
          <w:i/>
          <w:color w:val="808080"/>
          <w:sz w:val="18"/>
          <w:szCs w:val="18"/>
          <w:lang w:eastAsia="sl-SI"/>
        </w:rPr>
        <w:t xml:space="preserve">onudnik </w:t>
      </w:r>
      <w:r w:rsidRPr="000F4E01">
        <w:rPr>
          <w:rFonts w:ascii="Tahoma" w:eastAsia="Times New Roman" w:hAnsi="Tahoma" w:cs="Tahoma"/>
          <w:i/>
          <w:color w:val="808080"/>
          <w:sz w:val="18"/>
          <w:szCs w:val="18"/>
          <w:u w:val="single"/>
          <w:lang w:eastAsia="sl-SI"/>
        </w:rPr>
        <w:t>ob podpisu</w:t>
      </w:r>
      <w:r w:rsidR="000F4E01">
        <w:rPr>
          <w:rFonts w:ascii="Tahoma" w:eastAsia="Times New Roman" w:hAnsi="Tahoma" w:cs="Tahoma"/>
          <w:i/>
          <w:color w:val="808080"/>
          <w:sz w:val="18"/>
          <w:szCs w:val="18"/>
          <w:lang w:eastAsia="sl-SI"/>
        </w:rPr>
        <w:t xml:space="preserve"> </w:t>
      </w:r>
      <w:r w:rsidR="002034E3" w:rsidRPr="002034E3">
        <w:rPr>
          <w:rFonts w:ascii="Tahoma" w:eastAsia="Times New Roman" w:hAnsi="Tahoma" w:cs="Tahoma"/>
          <w:i/>
          <w:color w:val="808080"/>
          <w:sz w:val="18"/>
          <w:szCs w:val="18"/>
          <w:lang w:eastAsia="sl-SI"/>
        </w:rPr>
        <w:t xml:space="preserve">okvirnega sporazuma </w:t>
      </w:r>
      <w:r w:rsidR="000F4E01">
        <w:rPr>
          <w:rFonts w:ascii="Tahoma" w:eastAsia="Times New Roman" w:hAnsi="Tahoma" w:cs="Tahoma"/>
          <w:i/>
          <w:color w:val="808080"/>
          <w:sz w:val="18"/>
          <w:szCs w:val="18"/>
          <w:lang w:eastAsia="sl-SI"/>
        </w:rPr>
        <w:t>oz. najkasneje v roku 8</w:t>
      </w:r>
      <w:r w:rsidRPr="000F4E01">
        <w:rPr>
          <w:rFonts w:ascii="Tahoma" w:eastAsia="Times New Roman" w:hAnsi="Tahoma" w:cs="Tahoma"/>
          <w:i/>
          <w:color w:val="808080"/>
          <w:sz w:val="18"/>
          <w:szCs w:val="18"/>
          <w:lang w:eastAsia="sl-SI"/>
        </w:rPr>
        <w:t xml:space="preserve"> delovnih dni po podpisu </w:t>
      </w:r>
      <w:r w:rsidR="002034E3" w:rsidRPr="002034E3">
        <w:rPr>
          <w:rFonts w:ascii="Tahoma" w:eastAsia="Times New Roman" w:hAnsi="Tahoma" w:cs="Tahoma"/>
          <w:i/>
          <w:color w:val="808080"/>
          <w:sz w:val="18"/>
          <w:szCs w:val="18"/>
          <w:lang w:eastAsia="sl-SI"/>
        </w:rPr>
        <w:t>okvirnega sporazuma</w:t>
      </w:r>
      <w:r w:rsidRPr="000F4E01">
        <w:rPr>
          <w:rFonts w:ascii="Tahoma" w:eastAsia="Times New Roman" w:hAnsi="Tahoma" w:cs="Tahoma"/>
          <w:i/>
          <w:color w:val="808080"/>
          <w:sz w:val="18"/>
          <w:szCs w:val="18"/>
          <w:lang w:eastAsia="sl-SI"/>
        </w:rPr>
        <w:t xml:space="preserve">, izbrani ponudnik izbriše številko in naziv obrazca (Obrazec št. </w:t>
      </w:r>
      <w:r w:rsidR="00074919">
        <w:rPr>
          <w:rFonts w:ascii="Tahoma" w:eastAsia="Times New Roman" w:hAnsi="Tahoma" w:cs="Tahoma"/>
          <w:i/>
          <w:color w:val="808080"/>
          <w:sz w:val="18"/>
          <w:szCs w:val="18"/>
          <w:lang w:eastAsia="sl-SI"/>
        </w:rPr>
        <w:t>8</w:t>
      </w:r>
      <w:r w:rsidRPr="000F4E01">
        <w:rPr>
          <w:rFonts w:ascii="Tahoma" w:eastAsia="Times New Roman" w:hAnsi="Tahoma" w:cs="Tahoma"/>
          <w:i/>
          <w:color w:val="808080"/>
          <w:sz w:val="18"/>
          <w:szCs w:val="18"/>
          <w:lang w:eastAsia="sl-SI"/>
        </w:rPr>
        <w:t>, Vzorec menične izjave za dobro izvedbo</w:t>
      </w:r>
      <w:r w:rsidR="00D743C1">
        <w:rPr>
          <w:rFonts w:ascii="Tahoma" w:eastAsia="Times New Roman" w:hAnsi="Tahoma" w:cs="Tahoma"/>
          <w:i/>
          <w:color w:val="808080"/>
          <w:sz w:val="18"/>
          <w:szCs w:val="18"/>
          <w:lang w:eastAsia="sl-SI"/>
        </w:rPr>
        <w:t xml:space="preserve"> obveznosti</w:t>
      </w:r>
      <w:r w:rsidR="002034E3">
        <w:rPr>
          <w:rFonts w:ascii="Tahoma" w:eastAsia="Times New Roman" w:hAnsi="Tahoma" w:cs="Tahoma"/>
          <w:i/>
          <w:color w:val="808080"/>
          <w:sz w:val="18"/>
          <w:szCs w:val="18"/>
          <w:lang w:eastAsia="sl-SI"/>
        </w:rPr>
        <w:t xml:space="preserve"> iz okvirnega sporazuma</w:t>
      </w:r>
      <w:r w:rsidRPr="000F4E01">
        <w:rPr>
          <w:rFonts w:ascii="Tahoma" w:eastAsia="Times New Roman" w:hAnsi="Tahoma" w:cs="Tahoma"/>
          <w:i/>
          <w:color w:val="808080"/>
          <w:sz w:val="18"/>
          <w:szCs w:val="18"/>
          <w:lang w:eastAsia="sl-SI"/>
        </w:rPr>
        <w:t xml:space="preserve">)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42BD0DFD"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913"/>
        <w:gridCol w:w="4615"/>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7252B16" w14:textId="55200E7D" w:rsidR="0075762B" w:rsidRPr="00074919" w:rsidRDefault="0075762B" w:rsidP="0075762B">
      <w:pPr>
        <w:keepNext/>
        <w:keepLines/>
        <w:jc w:val="right"/>
        <w:rPr>
          <w:rFonts w:ascii="Tahoma" w:hAnsi="Tahoma" w:cs="Tahoma"/>
          <w:bCs/>
          <w:sz w:val="18"/>
          <w:szCs w:val="18"/>
        </w:rPr>
      </w:pPr>
      <w:r w:rsidRPr="00074919">
        <w:rPr>
          <w:rFonts w:ascii="Tahoma" w:hAnsi="Tahoma" w:cs="Tahoma"/>
          <w:bCs/>
          <w:sz w:val="18"/>
          <w:szCs w:val="18"/>
        </w:rPr>
        <w:lastRenderedPageBreak/>
        <w:t xml:space="preserve">Obrazec št. </w:t>
      </w:r>
      <w:r w:rsidR="00D46D61">
        <w:rPr>
          <w:rFonts w:ascii="Tahoma" w:hAnsi="Tahoma" w:cs="Tahoma"/>
          <w:bCs/>
          <w:sz w:val="18"/>
          <w:szCs w:val="18"/>
        </w:rPr>
        <w:t>8</w:t>
      </w:r>
    </w:p>
    <w:p w14:paraId="47F2CC06" w14:textId="68BF637A" w:rsidR="0075762B" w:rsidRDefault="0075762B" w:rsidP="0075762B">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REFERENČNA LISTA GOSPODARSKEGA SUBJEKTA – NAVEDBA PRIDOBLJENIH POTRDIL</w:t>
      </w:r>
    </w:p>
    <w:p w14:paraId="6CBC4456" w14:textId="77777777" w:rsidR="0075762B" w:rsidRDefault="0075762B" w:rsidP="0075762B">
      <w:pPr>
        <w:keepNext/>
        <w:keepLines/>
        <w:spacing w:before="225" w:after="225"/>
        <w:jc w:val="both"/>
        <w:rPr>
          <w:rFonts w:ascii="Tahoma" w:hAnsi="Tahoma" w:cs="Tahoma"/>
          <w:b/>
          <w:color w:val="000000"/>
          <w:szCs w:val="20"/>
        </w:rPr>
      </w:pPr>
    </w:p>
    <w:p w14:paraId="3058122C" w14:textId="51FC108F" w:rsidR="0075762B" w:rsidRDefault="00D46D61" w:rsidP="0075762B">
      <w:pPr>
        <w:keepNext/>
        <w:keepLines/>
        <w:spacing w:before="225" w:after="225"/>
        <w:jc w:val="both"/>
        <w:rPr>
          <w:rFonts w:ascii="Tahoma" w:hAnsi="Tahoma" w:cs="Tahoma"/>
          <w:b/>
          <w:szCs w:val="20"/>
        </w:rPr>
      </w:pPr>
      <w:r>
        <w:rPr>
          <w:rFonts w:ascii="Tahoma" w:hAnsi="Tahoma" w:cs="Tahoma"/>
          <w:b/>
          <w:color w:val="000000"/>
          <w:szCs w:val="20"/>
        </w:rPr>
        <w:t>1/2025</w:t>
      </w:r>
      <w:r w:rsidR="0075762B" w:rsidRPr="0075762B">
        <w:rPr>
          <w:rFonts w:ascii="Tahoma" w:hAnsi="Tahoma" w:cs="Tahoma"/>
          <w:color w:val="000000"/>
          <w:szCs w:val="20"/>
        </w:rPr>
        <w:t xml:space="preserve"> »</w:t>
      </w:r>
      <w:r w:rsidR="0075762B" w:rsidRPr="0075762B">
        <w:rPr>
          <w:rFonts w:ascii="Tahoma" w:hAnsi="Tahoma" w:cs="Tahoma"/>
          <w:b/>
          <w:szCs w:val="20"/>
        </w:rPr>
        <w:t>Dobava kamenih agregatov«</w:t>
      </w:r>
    </w:p>
    <w:p w14:paraId="4BFF634B" w14:textId="77777777" w:rsidR="0075762B" w:rsidRDefault="0075762B" w:rsidP="0075762B">
      <w:pPr>
        <w:keepNext/>
        <w:keepLines/>
        <w:spacing w:before="225" w:after="225"/>
        <w:jc w:val="both"/>
        <w:rPr>
          <w:rFonts w:ascii="Tahoma" w:hAnsi="Tahoma" w:cs="Tahoma"/>
          <w:b/>
          <w:szCs w:val="20"/>
        </w:rPr>
      </w:pPr>
    </w:p>
    <w:p w14:paraId="3DBDFB60" w14:textId="77777777" w:rsidR="0075762B" w:rsidRDefault="0075762B" w:rsidP="0075762B">
      <w:pPr>
        <w:keepNext/>
        <w:keepLines/>
        <w:spacing w:before="225" w:after="225"/>
        <w:jc w:val="both"/>
        <w:rPr>
          <w:rFonts w:ascii="Tahoma" w:hAnsi="Tahoma" w:cs="Tahoma"/>
          <w:color w:val="000000"/>
          <w:szCs w:val="20"/>
        </w:rPr>
      </w:pPr>
      <w:bookmarkStart w:id="9" w:name="_Hlk507498514"/>
      <w:r w:rsidRPr="0075762B">
        <w:rPr>
          <w:rFonts w:ascii="Tahoma" w:hAnsi="Tahoma" w:cs="Tahoma"/>
          <w:b/>
          <w:color w:val="000000"/>
          <w:szCs w:val="20"/>
        </w:rPr>
        <w:t>Naziv gospodarskega subjekta:</w:t>
      </w:r>
      <w:r w:rsidRPr="0075762B">
        <w:rPr>
          <w:rFonts w:ascii="Tahoma" w:hAnsi="Tahoma" w:cs="Tahoma"/>
          <w:color w:val="000000"/>
          <w:szCs w:val="20"/>
        </w:rPr>
        <w:t xml:space="preserve"> _____________________________________________________</w:t>
      </w:r>
    </w:p>
    <w:p w14:paraId="18D96A8F" w14:textId="77777777" w:rsidR="0075762B" w:rsidRPr="0075762B" w:rsidRDefault="0075762B" w:rsidP="0075762B">
      <w:pPr>
        <w:keepNext/>
        <w:keepLines/>
        <w:spacing w:before="225" w:after="225"/>
        <w:jc w:val="both"/>
        <w:rPr>
          <w:rFonts w:ascii="Tahoma" w:hAnsi="Tahoma" w:cs="Tahoma"/>
          <w:color w:val="00000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75762B" w:rsidRPr="0075762B" w14:paraId="7CDBBEE4" w14:textId="77777777" w:rsidTr="00074919">
        <w:trPr>
          <w:trHeight w:val="245"/>
        </w:trPr>
        <w:tc>
          <w:tcPr>
            <w:tcW w:w="9918" w:type="dxa"/>
            <w:shd w:val="clear" w:color="auto" w:fill="auto"/>
          </w:tcPr>
          <w:p w14:paraId="3C61601A" w14:textId="77777777" w:rsidR="0075762B" w:rsidRPr="0075762B" w:rsidRDefault="0075762B" w:rsidP="0075762B">
            <w:pPr>
              <w:keepNext/>
              <w:keepLines/>
              <w:jc w:val="both"/>
              <w:rPr>
                <w:rFonts w:ascii="Tahoma" w:hAnsi="Tahoma" w:cs="Tahoma"/>
                <w:b/>
                <w:sz w:val="18"/>
                <w:szCs w:val="18"/>
              </w:rPr>
            </w:pPr>
          </w:p>
          <w:p w14:paraId="7EB09132" w14:textId="77777777" w:rsidR="0075762B" w:rsidRPr="0075762B" w:rsidRDefault="0075762B" w:rsidP="0075762B">
            <w:pPr>
              <w:keepNext/>
              <w:keepLines/>
              <w:jc w:val="both"/>
              <w:rPr>
                <w:rFonts w:ascii="Tahoma" w:hAnsi="Tahoma" w:cs="Tahoma"/>
                <w:b/>
                <w:sz w:val="18"/>
                <w:szCs w:val="18"/>
              </w:rPr>
            </w:pPr>
            <w:r w:rsidRPr="0075762B">
              <w:rPr>
                <w:rFonts w:ascii="Tahoma" w:hAnsi="Tahoma" w:cs="Tahoma"/>
                <w:b/>
                <w:sz w:val="18"/>
                <w:szCs w:val="18"/>
              </w:rPr>
              <w:t>Naročnik (Izdajatelj reference):</w:t>
            </w:r>
          </w:p>
          <w:p w14:paraId="56BF1D81" w14:textId="77777777" w:rsidR="0075762B" w:rsidRPr="0075762B" w:rsidRDefault="0075762B" w:rsidP="0075762B">
            <w:pPr>
              <w:keepNext/>
              <w:keepLines/>
              <w:jc w:val="both"/>
              <w:rPr>
                <w:rFonts w:ascii="Tahoma" w:hAnsi="Tahoma" w:cs="Tahoma"/>
                <w:b/>
                <w:sz w:val="18"/>
                <w:szCs w:val="18"/>
              </w:rPr>
            </w:pPr>
          </w:p>
        </w:tc>
      </w:tr>
      <w:tr w:rsidR="0075762B" w:rsidRPr="0075762B" w14:paraId="03FC4554" w14:textId="77777777" w:rsidTr="00074919">
        <w:trPr>
          <w:trHeight w:val="367"/>
        </w:trPr>
        <w:tc>
          <w:tcPr>
            <w:tcW w:w="9918" w:type="dxa"/>
            <w:shd w:val="clear" w:color="auto" w:fill="auto"/>
          </w:tcPr>
          <w:p w14:paraId="153739A6" w14:textId="77777777" w:rsidR="0075762B" w:rsidRPr="0075762B" w:rsidRDefault="0075762B" w:rsidP="0075762B">
            <w:pPr>
              <w:keepNext/>
              <w:keepLines/>
              <w:jc w:val="both"/>
              <w:rPr>
                <w:rFonts w:ascii="Tahoma" w:hAnsi="Tahoma" w:cs="Tahoma"/>
                <w:sz w:val="18"/>
                <w:szCs w:val="18"/>
              </w:rPr>
            </w:pPr>
          </w:p>
          <w:p w14:paraId="02AB62DC"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Ime in priimek predstavnika naročnika:</w:t>
            </w:r>
          </w:p>
        </w:tc>
      </w:tr>
      <w:tr w:rsidR="0075762B" w:rsidRPr="0075762B" w14:paraId="7B8A12BF" w14:textId="77777777" w:rsidTr="00074919">
        <w:trPr>
          <w:trHeight w:val="367"/>
        </w:trPr>
        <w:tc>
          <w:tcPr>
            <w:tcW w:w="9918" w:type="dxa"/>
            <w:shd w:val="clear" w:color="auto" w:fill="auto"/>
            <w:vAlign w:val="center"/>
          </w:tcPr>
          <w:p w14:paraId="7FFC4BDB" w14:textId="77777777" w:rsidR="0075762B" w:rsidRPr="0075762B" w:rsidRDefault="0075762B" w:rsidP="0075762B">
            <w:pPr>
              <w:keepNext/>
              <w:keepLines/>
              <w:jc w:val="both"/>
              <w:rPr>
                <w:rFonts w:ascii="Tahoma" w:hAnsi="Tahoma" w:cs="Tahoma"/>
                <w:sz w:val="18"/>
                <w:szCs w:val="18"/>
              </w:rPr>
            </w:pPr>
          </w:p>
          <w:p w14:paraId="0CF70511"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Telefonska številka/e-mail:</w:t>
            </w:r>
          </w:p>
        </w:tc>
      </w:tr>
      <w:tr w:rsidR="0075762B" w:rsidRPr="0075762B" w14:paraId="06E58C5C" w14:textId="77777777" w:rsidTr="00074919">
        <w:trPr>
          <w:trHeight w:val="415"/>
        </w:trPr>
        <w:tc>
          <w:tcPr>
            <w:tcW w:w="9918" w:type="dxa"/>
            <w:shd w:val="clear" w:color="auto" w:fill="auto"/>
          </w:tcPr>
          <w:p w14:paraId="7AFE24B7" w14:textId="77777777" w:rsidR="0075762B" w:rsidRPr="0075762B" w:rsidRDefault="0075762B" w:rsidP="0075762B">
            <w:pPr>
              <w:keepNext/>
              <w:keepLines/>
              <w:jc w:val="both"/>
              <w:rPr>
                <w:rFonts w:ascii="Tahoma" w:hAnsi="Tahoma" w:cs="Tahoma"/>
                <w:sz w:val="18"/>
                <w:szCs w:val="18"/>
              </w:rPr>
            </w:pPr>
          </w:p>
          <w:p w14:paraId="02D38016"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Datum dobave:</w:t>
            </w:r>
          </w:p>
        </w:tc>
      </w:tr>
      <w:tr w:rsidR="0075762B" w:rsidRPr="0075762B" w14:paraId="2EDE7825" w14:textId="77777777" w:rsidTr="00074919">
        <w:trPr>
          <w:trHeight w:val="556"/>
        </w:trPr>
        <w:tc>
          <w:tcPr>
            <w:tcW w:w="9918" w:type="dxa"/>
            <w:shd w:val="clear" w:color="auto" w:fill="auto"/>
          </w:tcPr>
          <w:p w14:paraId="2F465A06" w14:textId="77777777" w:rsidR="0075762B" w:rsidRPr="0075762B" w:rsidRDefault="0075762B" w:rsidP="0075762B">
            <w:pPr>
              <w:keepNext/>
              <w:keepLines/>
              <w:jc w:val="both"/>
              <w:rPr>
                <w:rFonts w:ascii="Tahoma" w:hAnsi="Tahoma" w:cs="Tahoma"/>
                <w:sz w:val="18"/>
                <w:szCs w:val="18"/>
              </w:rPr>
            </w:pPr>
          </w:p>
          <w:p w14:paraId="38F87648"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Predmet dobave:</w:t>
            </w:r>
          </w:p>
        </w:tc>
      </w:tr>
      <w:tr w:rsidR="0075762B" w:rsidRPr="0075762B" w14:paraId="066B95FA" w14:textId="77777777" w:rsidTr="00074919">
        <w:trPr>
          <w:trHeight w:val="319"/>
        </w:trPr>
        <w:tc>
          <w:tcPr>
            <w:tcW w:w="9918" w:type="dxa"/>
            <w:shd w:val="clear" w:color="auto" w:fill="auto"/>
          </w:tcPr>
          <w:p w14:paraId="27B3E647" w14:textId="77777777" w:rsidR="0075762B" w:rsidRPr="0075762B" w:rsidRDefault="0075762B" w:rsidP="0075762B">
            <w:pPr>
              <w:keepNext/>
              <w:keepLines/>
              <w:jc w:val="both"/>
              <w:rPr>
                <w:rFonts w:ascii="Tahoma" w:hAnsi="Tahoma" w:cs="Tahoma"/>
                <w:b/>
                <w:sz w:val="18"/>
                <w:szCs w:val="18"/>
              </w:rPr>
            </w:pPr>
          </w:p>
          <w:p w14:paraId="3B960C88" w14:textId="77777777" w:rsidR="0075762B" w:rsidRPr="0075762B" w:rsidRDefault="0075762B" w:rsidP="0075762B">
            <w:pPr>
              <w:keepNext/>
              <w:keepLines/>
              <w:jc w:val="both"/>
              <w:rPr>
                <w:rFonts w:ascii="Tahoma" w:hAnsi="Tahoma" w:cs="Tahoma"/>
                <w:b/>
                <w:sz w:val="18"/>
                <w:szCs w:val="18"/>
              </w:rPr>
            </w:pPr>
            <w:r w:rsidRPr="0075762B">
              <w:rPr>
                <w:rFonts w:ascii="Tahoma" w:hAnsi="Tahoma" w:cs="Tahoma"/>
                <w:b/>
                <w:sz w:val="18"/>
                <w:szCs w:val="18"/>
              </w:rPr>
              <w:t>Vrednost v EUR brez DDV:</w:t>
            </w:r>
          </w:p>
        </w:tc>
      </w:tr>
      <w:tr w:rsidR="0075762B" w:rsidRPr="0075762B" w14:paraId="0F4BC833" w14:textId="77777777" w:rsidTr="00074919">
        <w:trPr>
          <w:trHeight w:val="70"/>
        </w:trPr>
        <w:tc>
          <w:tcPr>
            <w:tcW w:w="9918" w:type="dxa"/>
            <w:shd w:val="clear" w:color="auto" w:fill="EDEDED"/>
          </w:tcPr>
          <w:p w14:paraId="68653FC1" w14:textId="77777777" w:rsidR="0075762B" w:rsidRPr="0075762B" w:rsidRDefault="0075762B" w:rsidP="0075762B">
            <w:pPr>
              <w:keepNext/>
              <w:keepLines/>
              <w:jc w:val="both"/>
              <w:rPr>
                <w:rFonts w:ascii="Tahoma" w:hAnsi="Tahoma" w:cs="Tahoma"/>
                <w:sz w:val="18"/>
                <w:szCs w:val="18"/>
              </w:rPr>
            </w:pPr>
          </w:p>
        </w:tc>
      </w:tr>
      <w:tr w:rsidR="0075762B" w:rsidRPr="0075762B" w14:paraId="52923AC5" w14:textId="77777777" w:rsidTr="00074919">
        <w:trPr>
          <w:trHeight w:val="272"/>
        </w:trPr>
        <w:tc>
          <w:tcPr>
            <w:tcW w:w="9918" w:type="dxa"/>
            <w:shd w:val="clear" w:color="auto" w:fill="auto"/>
          </w:tcPr>
          <w:p w14:paraId="694C1462" w14:textId="77777777" w:rsidR="0075762B" w:rsidRPr="0075762B" w:rsidRDefault="0075762B" w:rsidP="0075762B">
            <w:pPr>
              <w:keepNext/>
              <w:keepLines/>
              <w:jc w:val="both"/>
              <w:rPr>
                <w:rFonts w:ascii="Tahoma" w:hAnsi="Tahoma" w:cs="Tahoma"/>
                <w:b/>
                <w:sz w:val="18"/>
                <w:szCs w:val="18"/>
              </w:rPr>
            </w:pPr>
          </w:p>
          <w:p w14:paraId="26B6D4DC" w14:textId="77777777" w:rsidR="0075762B" w:rsidRPr="0075762B" w:rsidRDefault="0075762B" w:rsidP="0075762B">
            <w:pPr>
              <w:keepNext/>
              <w:keepLines/>
              <w:jc w:val="both"/>
              <w:rPr>
                <w:rFonts w:ascii="Tahoma" w:hAnsi="Tahoma" w:cs="Tahoma"/>
                <w:b/>
                <w:sz w:val="18"/>
                <w:szCs w:val="18"/>
              </w:rPr>
            </w:pPr>
            <w:r w:rsidRPr="0075762B">
              <w:rPr>
                <w:rFonts w:ascii="Tahoma" w:hAnsi="Tahoma" w:cs="Tahoma"/>
                <w:b/>
                <w:sz w:val="18"/>
                <w:szCs w:val="18"/>
              </w:rPr>
              <w:t>Naročnik (Izdajatelj reference):</w:t>
            </w:r>
          </w:p>
          <w:p w14:paraId="4F10CCEB" w14:textId="77777777" w:rsidR="0075762B" w:rsidRPr="0075762B" w:rsidRDefault="0075762B" w:rsidP="0075762B">
            <w:pPr>
              <w:keepNext/>
              <w:keepLines/>
              <w:jc w:val="both"/>
              <w:rPr>
                <w:rFonts w:ascii="Tahoma" w:hAnsi="Tahoma" w:cs="Tahoma"/>
                <w:b/>
                <w:sz w:val="18"/>
                <w:szCs w:val="18"/>
              </w:rPr>
            </w:pPr>
          </w:p>
        </w:tc>
      </w:tr>
      <w:tr w:rsidR="0075762B" w:rsidRPr="0075762B" w14:paraId="46D1025B" w14:textId="77777777" w:rsidTr="00074919">
        <w:trPr>
          <w:trHeight w:val="319"/>
        </w:trPr>
        <w:tc>
          <w:tcPr>
            <w:tcW w:w="9918" w:type="dxa"/>
            <w:shd w:val="clear" w:color="auto" w:fill="auto"/>
          </w:tcPr>
          <w:p w14:paraId="4EE58AE1" w14:textId="77777777" w:rsidR="0075762B" w:rsidRPr="0075762B" w:rsidRDefault="0075762B" w:rsidP="0075762B">
            <w:pPr>
              <w:keepNext/>
              <w:keepLines/>
              <w:jc w:val="both"/>
              <w:rPr>
                <w:rFonts w:ascii="Tahoma" w:hAnsi="Tahoma" w:cs="Tahoma"/>
                <w:sz w:val="18"/>
                <w:szCs w:val="18"/>
              </w:rPr>
            </w:pPr>
          </w:p>
          <w:p w14:paraId="570DC87B"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Ime in priimek predstavnika naročnika:</w:t>
            </w:r>
          </w:p>
        </w:tc>
      </w:tr>
      <w:tr w:rsidR="0075762B" w:rsidRPr="0075762B" w14:paraId="0B8F2E7B" w14:textId="77777777" w:rsidTr="00074919">
        <w:trPr>
          <w:trHeight w:val="367"/>
        </w:trPr>
        <w:tc>
          <w:tcPr>
            <w:tcW w:w="9918" w:type="dxa"/>
            <w:shd w:val="clear" w:color="auto" w:fill="auto"/>
            <w:vAlign w:val="center"/>
          </w:tcPr>
          <w:p w14:paraId="5B543792" w14:textId="77777777" w:rsidR="0075762B" w:rsidRPr="0075762B" w:rsidRDefault="0075762B" w:rsidP="0075762B">
            <w:pPr>
              <w:keepNext/>
              <w:keepLines/>
              <w:jc w:val="both"/>
              <w:rPr>
                <w:rFonts w:ascii="Tahoma" w:hAnsi="Tahoma" w:cs="Tahoma"/>
                <w:sz w:val="18"/>
                <w:szCs w:val="18"/>
              </w:rPr>
            </w:pPr>
          </w:p>
          <w:p w14:paraId="48E4C610"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Telefonska številka/e-mail:</w:t>
            </w:r>
          </w:p>
        </w:tc>
      </w:tr>
      <w:tr w:rsidR="0075762B" w:rsidRPr="0075762B" w14:paraId="04900A19" w14:textId="77777777" w:rsidTr="00074919">
        <w:trPr>
          <w:trHeight w:val="319"/>
        </w:trPr>
        <w:tc>
          <w:tcPr>
            <w:tcW w:w="9918" w:type="dxa"/>
            <w:shd w:val="clear" w:color="auto" w:fill="auto"/>
          </w:tcPr>
          <w:p w14:paraId="0EF6CFEC" w14:textId="77777777" w:rsidR="0075762B" w:rsidRPr="0075762B" w:rsidRDefault="0075762B" w:rsidP="0075762B">
            <w:pPr>
              <w:keepNext/>
              <w:keepLines/>
              <w:jc w:val="both"/>
              <w:rPr>
                <w:rFonts w:ascii="Tahoma" w:hAnsi="Tahoma" w:cs="Tahoma"/>
                <w:sz w:val="18"/>
                <w:szCs w:val="18"/>
              </w:rPr>
            </w:pPr>
          </w:p>
          <w:p w14:paraId="2D933CCB"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Datum dobave:</w:t>
            </w:r>
          </w:p>
        </w:tc>
      </w:tr>
      <w:tr w:rsidR="0075762B" w:rsidRPr="0075762B" w14:paraId="378D6F41" w14:textId="77777777" w:rsidTr="00074919">
        <w:trPr>
          <w:trHeight w:val="319"/>
        </w:trPr>
        <w:tc>
          <w:tcPr>
            <w:tcW w:w="9918" w:type="dxa"/>
            <w:shd w:val="clear" w:color="auto" w:fill="auto"/>
          </w:tcPr>
          <w:p w14:paraId="24E00619" w14:textId="77777777" w:rsidR="0075762B" w:rsidRPr="0075762B" w:rsidRDefault="0075762B" w:rsidP="0075762B">
            <w:pPr>
              <w:keepNext/>
              <w:keepLines/>
              <w:jc w:val="both"/>
              <w:rPr>
                <w:rFonts w:ascii="Tahoma" w:hAnsi="Tahoma" w:cs="Tahoma"/>
                <w:sz w:val="18"/>
                <w:szCs w:val="18"/>
              </w:rPr>
            </w:pPr>
          </w:p>
          <w:p w14:paraId="4156BC95"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Predmet dobave:</w:t>
            </w:r>
          </w:p>
        </w:tc>
      </w:tr>
      <w:tr w:rsidR="0075762B" w:rsidRPr="0075762B" w14:paraId="43019073" w14:textId="77777777" w:rsidTr="00074919">
        <w:trPr>
          <w:trHeight w:val="319"/>
        </w:trPr>
        <w:tc>
          <w:tcPr>
            <w:tcW w:w="9918" w:type="dxa"/>
            <w:shd w:val="clear" w:color="auto" w:fill="auto"/>
          </w:tcPr>
          <w:p w14:paraId="47F1E342" w14:textId="77777777" w:rsidR="0075762B" w:rsidRPr="0075762B" w:rsidRDefault="0075762B" w:rsidP="0075762B">
            <w:pPr>
              <w:keepNext/>
              <w:keepLines/>
              <w:jc w:val="both"/>
              <w:rPr>
                <w:rFonts w:ascii="Tahoma" w:hAnsi="Tahoma" w:cs="Tahoma"/>
                <w:sz w:val="18"/>
                <w:szCs w:val="18"/>
              </w:rPr>
            </w:pPr>
          </w:p>
          <w:p w14:paraId="25A8423B" w14:textId="77777777" w:rsidR="0075762B" w:rsidRPr="0075762B" w:rsidRDefault="0075762B" w:rsidP="0075762B">
            <w:pPr>
              <w:keepNext/>
              <w:keepLines/>
              <w:jc w:val="both"/>
              <w:rPr>
                <w:rFonts w:ascii="Tahoma" w:hAnsi="Tahoma" w:cs="Tahoma"/>
                <w:b/>
                <w:sz w:val="18"/>
                <w:szCs w:val="18"/>
              </w:rPr>
            </w:pPr>
            <w:r w:rsidRPr="0075762B">
              <w:rPr>
                <w:rFonts w:ascii="Tahoma" w:hAnsi="Tahoma" w:cs="Tahoma"/>
                <w:b/>
                <w:sz w:val="18"/>
                <w:szCs w:val="18"/>
              </w:rPr>
              <w:t>Vrednost v EUR brez DDV:</w:t>
            </w:r>
          </w:p>
        </w:tc>
      </w:tr>
      <w:tr w:rsidR="0075762B" w:rsidRPr="0075762B" w14:paraId="1E589FFB" w14:textId="77777777" w:rsidTr="00074919">
        <w:trPr>
          <w:trHeight w:val="50"/>
        </w:trPr>
        <w:tc>
          <w:tcPr>
            <w:tcW w:w="9918" w:type="dxa"/>
            <w:shd w:val="clear" w:color="auto" w:fill="EDEDED"/>
          </w:tcPr>
          <w:p w14:paraId="2E0F5C67" w14:textId="77777777" w:rsidR="0075762B" w:rsidRPr="0075762B" w:rsidRDefault="0075762B" w:rsidP="0075762B">
            <w:pPr>
              <w:keepNext/>
              <w:keepLines/>
              <w:jc w:val="both"/>
              <w:rPr>
                <w:rFonts w:ascii="Tahoma" w:hAnsi="Tahoma" w:cs="Tahoma"/>
                <w:color w:val="FFF2CC"/>
                <w:sz w:val="18"/>
                <w:szCs w:val="18"/>
              </w:rPr>
            </w:pPr>
          </w:p>
        </w:tc>
      </w:tr>
    </w:tbl>
    <w:p w14:paraId="45806A5E" w14:textId="77777777" w:rsidR="0075762B" w:rsidRPr="0075762B" w:rsidRDefault="0075762B" w:rsidP="0075762B">
      <w:pPr>
        <w:keepNext/>
        <w:keepLines/>
        <w:spacing w:line="260" w:lineRule="atLeast"/>
        <w:jc w:val="both"/>
        <w:rPr>
          <w:vanish/>
        </w:rPr>
      </w:pPr>
    </w:p>
    <w:bookmarkEnd w:id="9"/>
    <w:p w14:paraId="0006E862" w14:textId="77777777" w:rsidR="0075762B" w:rsidRDefault="0075762B" w:rsidP="0075762B">
      <w:pPr>
        <w:keepNext/>
        <w:keepLines/>
        <w:spacing w:before="225" w:after="225"/>
        <w:rPr>
          <w:rFonts w:ascii="Tahoma" w:hAnsi="Tahoma" w:cs="Tahoma"/>
          <w:color w:val="000000"/>
          <w:sz w:val="18"/>
          <w:szCs w:val="18"/>
          <w:u w:val="single"/>
        </w:rPr>
      </w:pPr>
    </w:p>
    <w:p w14:paraId="5C991E93" w14:textId="77777777" w:rsidR="0075762B" w:rsidRPr="0075762B" w:rsidRDefault="0075762B" w:rsidP="0075762B">
      <w:pPr>
        <w:keepNext/>
        <w:keepLines/>
        <w:jc w:val="both"/>
        <w:rPr>
          <w:rFonts w:ascii="Tahoma" w:hAnsi="Tahoma" w:cs="Tahoma"/>
          <w:color w:val="808080"/>
          <w:sz w:val="18"/>
          <w:szCs w:val="18"/>
        </w:rPr>
      </w:pPr>
      <w:r w:rsidRPr="0075762B">
        <w:rPr>
          <w:rFonts w:ascii="Tahoma" w:hAnsi="Tahoma" w:cs="Tahoma"/>
          <w:b/>
          <w:bCs/>
          <w:i/>
          <w:iCs/>
          <w:color w:val="808080"/>
          <w:sz w:val="18"/>
          <w:szCs w:val="18"/>
          <w:u w:val="single"/>
        </w:rPr>
        <w:t>Opomba: </w:t>
      </w:r>
      <w:r w:rsidRPr="0075762B">
        <w:rPr>
          <w:rFonts w:ascii="Tahoma" w:hAnsi="Tahoma" w:cs="Tahoma"/>
          <w:i/>
          <w:iCs/>
          <w:color w:val="808080"/>
          <w:sz w:val="18"/>
          <w:szCs w:val="18"/>
        </w:rPr>
        <w:t>V primeru več referenc se obrazec razmnoži.</w:t>
      </w:r>
    </w:p>
    <w:p w14:paraId="4C96B089" w14:textId="77777777" w:rsidR="0075762B" w:rsidRDefault="0075762B" w:rsidP="0075762B">
      <w:pPr>
        <w:keepNext/>
        <w:keepLines/>
        <w:spacing w:before="225" w:after="225"/>
        <w:rPr>
          <w:rFonts w:ascii="Tahoma" w:hAnsi="Tahoma" w:cs="Tahoma"/>
          <w:color w:val="000000"/>
          <w:sz w:val="18"/>
          <w:szCs w:val="18"/>
          <w:u w:val="single"/>
        </w:rPr>
      </w:pPr>
    </w:p>
    <w:p w14:paraId="7936DC38" w14:textId="77777777" w:rsidR="0075762B" w:rsidRDefault="0075762B" w:rsidP="0075762B">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75762B" w:rsidRPr="008F70E5" w14:paraId="291F7BD3" w14:textId="77777777" w:rsidTr="00886FCE">
        <w:trPr>
          <w:trHeight w:val="235"/>
        </w:trPr>
        <w:tc>
          <w:tcPr>
            <w:tcW w:w="1769" w:type="pct"/>
            <w:tcBorders>
              <w:bottom w:val="single" w:sz="4" w:space="0" w:color="auto"/>
            </w:tcBorders>
          </w:tcPr>
          <w:p w14:paraId="240D9F64" w14:textId="77777777" w:rsidR="0075762B" w:rsidRPr="008F70E5" w:rsidRDefault="0075762B" w:rsidP="00886FCE">
            <w:pPr>
              <w:keepNext/>
              <w:keepLines/>
              <w:rPr>
                <w:rFonts w:ascii="Tahoma" w:hAnsi="Tahoma" w:cs="Tahoma"/>
                <w:snapToGrid w:val="0"/>
                <w:color w:val="000000"/>
                <w:sz w:val="18"/>
                <w:szCs w:val="18"/>
              </w:rPr>
            </w:pPr>
          </w:p>
        </w:tc>
        <w:tc>
          <w:tcPr>
            <w:tcW w:w="1468" w:type="pct"/>
          </w:tcPr>
          <w:p w14:paraId="39A8841D" w14:textId="77777777" w:rsidR="0075762B" w:rsidRPr="008F70E5" w:rsidRDefault="0075762B" w:rsidP="00886FC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10E12A46" w14:textId="77777777" w:rsidR="0075762B" w:rsidRPr="008F70E5" w:rsidRDefault="0075762B" w:rsidP="00886FCE">
            <w:pPr>
              <w:keepNext/>
              <w:keepLines/>
              <w:tabs>
                <w:tab w:val="left" w:pos="567"/>
                <w:tab w:val="num" w:pos="851"/>
                <w:tab w:val="left" w:pos="993"/>
              </w:tabs>
              <w:rPr>
                <w:rFonts w:ascii="Tahoma" w:hAnsi="Tahoma" w:cs="Tahoma"/>
                <w:snapToGrid w:val="0"/>
                <w:color w:val="000000"/>
                <w:sz w:val="18"/>
                <w:szCs w:val="18"/>
              </w:rPr>
            </w:pPr>
          </w:p>
        </w:tc>
      </w:tr>
      <w:tr w:rsidR="0075762B" w:rsidRPr="008F70E5" w14:paraId="00009305" w14:textId="77777777" w:rsidTr="00886FCE">
        <w:trPr>
          <w:trHeight w:val="235"/>
        </w:trPr>
        <w:tc>
          <w:tcPr>
            <w:tcW w:w="1769" w:type="pct"/>
            <w:tcBorders>
              <w:top w:val="single" w:sz="4" w:space="0" w:color="auto"/>
            </w:tcBorders>
          </w:tcPr>
          <w:p w14:paraId="37DE1090" w14:textId="77777777" w:rsidR="0075762B" w:rsidRPr="008F70E5" w:rsidRDefault="0075762B" w:rsidP="00886FC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5D2E4604" w14:textId="77777777" w:rsidR="0075762B" w:rsidRPr="008F70E5" w:rsidRDefault="0075762B" w:rsidP="00886FC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53410242" w14:textId="77777777" w:rsidR="0075762B" w:rsidRPr="008F70E5" w:rsidRDefault="0075762B" w:rsidP="00886FC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036EA869" w14:textId="77777777" w:rsidR="0075762B" w:rsidRPr="0075762B" w:rsidRDefault="0075762B" w:rsidP="0075762B">
      <w:pPr>
        <w:keepNext/>
        <w:keepLines/>
        <w:spacing w:line="260" w:lineRule="atLeast"/>
        <w:jc w:val="right"/>
        <w:rPr>
          <w:rFonts w:ascii="Tahoma" w:hAnsi="Tahoma" w:cs="Tahoma"/>
          <w:sz w:val="18"/>
          <w:szCs w:val="18"/>
        </w:rPr>
        <w:sectPr w:rsidR="0075762B" w:rsidRPr="0075762B" w:rsidSect="004C3874">
          <w:pgSz w:w="11906" w:h="16838" w:code="9"/>
          <w:pgMar w:top="851" w:right="1077" w:bottom="851" w:left="1077" w:header="709" w:footer="709" w:gutter="0"/>
          <w:cols w:space="708"/>
          <w:titlePg/>
          <w:docGrid w:linePitch="360"/>
        </w:sectPr>
      </w:pPr>
    </w:p>
    <w:p w14:paraId="4B104398" w14:textId="30C61A97" w:rsidR="0075762B" w:rsidRPr="00074919" w:rsidRDefault="0075762B" w:rsidP="0075762B">
      <w:pPr>
        <w:keepNext/>
        <w:keepLines/>
        <w:jc w:val="right"/>
        <w:rPr>
          <w:rFonts w:ascii="Tahoma" w:hAnsi="Tahoma" w:cs="Tahoma"/>
          <w:bCs/>
          <w:sz w:val="18"/>
          <w:szCs w:val="18"/>
        </w:rPr>
      </w:pPr>
      <w:r w:rsidRPr="00074919">
        <w:rPr>
          <w:rFonts w:ascii="Tahoma" w:hAnsi="Tahoma" w:cs="Tahoma"/>
          <w:bCs/>
          <w:sz w:val="18"/>
          <w:szCs w:val="18"/>
        </w:rPr>
        <w:lastRenderedPageBreak/>
        <w:t xml:space="preserve">Obrazec št. </w:t>
      </w:r>
      <w:r w:rsidR="00D46D61">
        <w:rPr>
          <w:rFonts w:ascii="Tahoma" w:hAnsi="Tahoma" w:cs="Tahoma"/>
          <w:bCs/>
          <w:sz w:val="18"/>
          <w:szCs w:val="18"/>
        </w:rPr>
        <w:t>9</w:t>
      </w:r>
    </w:p>
    <w:p w14:paraId="49FDF68F" w14:textId="018F8919" w:rsidR="0075762B" w:rsidRDefault="0075762B" w:rsidP="0075762B">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REFERENČNO POTRDILO O DOBRO OPRAVLJENEM DELU</w:t>
      </w:r>
    </w:p>
    <w:p w14:paraId="5FAF72F9" w14:textId="77777777" w:rsidR="0075762B" w:rsidRDefault="0075762B">
      <w:pPr>
        <w:rPr>
          <w:rFonts w:ascii="Tahoma" w:hAnsi="Tahoma" w:cs="Tahoma"/>
          <w:sz w:val="18"/>
          <w:szCs w:val="18"/>
        </w:rPr>
      </w:pPr>
    </w:p>
    <w:p w14:paraId="373DE4EF" w14:textId="77777777" w:rsidR="0075762B" w:rsidRDefault="0075762B">
      <w:pPr>
        <w:rPr>
          <w:rFonts w:ascii="Tahoma" w:hAnsi="Tahoma" w:cs="Tahoma"/>
          <w:sz w:val="18"/>
          <w:szCs w:val="18"/>
        </w:rPr>
      </w:pPr>
    </w:p>
    <w:p w14:paraId="457211D9" w14:textId="01A51763" w:rsidR="00886FCE" w:rsidRPr="0075762B" w:rsidRDefault="0075762B" w:rsidP="0075762B">
      <w:pPr>
        <w:keepNext/>
        <w:keepLines/>
        <w:spacing w:line="260" w:lineRule="atLeast"/>
        <w:ind w:left="50"/>
        <w:jc w:val="both"/>
        <w:rPr>
          <w:rFonts w:ascii="Tahoma" w:hAnsi="Tahoma" w:cs="Tahoma"/>
          <w:i/>
          <w:sz w:val="18"/>
          <w:szCs w:val="18"/>
        </w:rPr>
      </w:pPr>
      <w:r w:rsidRPr="0075762B">
        <w:rPr>
          <w:rFonts w:ascii="Tahoma" w:hAnsi="Tahoma" w:cs="Tahoma"/>
          <w:b/>
          <w:i/>
          <w:sz w:val="18"/>
          <w:szCs w:val="18"/>
        </w:rPr>
        <w:t xml:space="preserve">»Zahteva za referenco: </w:t>
      </w:r>
      <w:r w:rsidR="00886FCE" w:rsidRPr="005C4202">
        <w:rPr>
          <w:rFonts w:ascii="Tahoma" w:hAnsi="Tahoma" w:cs="Tahoma"/>
          <w:i/>
          <w:sz w:val="18"/>
          <w:szCs w:val="18"/>
        </w:rPr>
        <w:t xml:space="preserve">»Zahteva za referenco: Ponudnik mora podati vsaj eno (1) referenco, s katero dokazuje, da je v zadnjih treh (3) letih, šteto od roka za oddajo ponudb, postopoma dobavljal kamene agregate </w:t>
      </w:r>
      <w:r w:rsidR="00381E3F" w:rsidRPr="005C4202">
        <w:rPr>
          <w:rFonts w:ascii="Tahoma" w:hAnsi="Tahoma" w:cs="Tahoma"/>
          <w:i/>
          <w:sz w:val="18"/>
          <w:szCs w:val="18"/>
        </w:rPr>
        <w:t xml:space="preserve">posameznemu </w:t>
      </w:r>
      <w:r w:rsidR="00886FCE" w:rsidRPr="005C4202">
        <w:rPr>
          <w:rFonts w:ascii="Tahoma" w:hAnsi="Tahoma" w:cs="Tahoma"/>
          <w:i/>
          <w:sz w:val="18"/>
          <w:szCs w:val="18"/>
        </w:rPr>
        <w:t xml:space="preserve">naročniku, in sicer v vrednosti najmanj </w:t>
      </w:r>
      <w:r w:rsidR="0040103B" w:rsidRPr="005C4202">
        <w:rPr>
          <w:rFonts w:ascii="Tahoma" w:hAnsi="Tahoma" w:cs="Tahoma"/>
          <w:i/>
          <w:sz w:val="18"/>
          <w:szCs w:val="18"/>
        </w:rPr>
        <w:t>7</w:t>
      </w:r>
      <w:r w:rsidR="00886FCE" w:rsidRPr="005C4202">
        <w:rPr>
          <w:rFonts w:ascii="Tahoma" w:hAnsi="Tahoma" w:cs="Tahoma"/>
          <w:i/>
          <w:sz w:val="18"/>
          <w:szCs w:val="18"/>
        </w:rPr>
        <w:t>0.000,00 EUR brez DDV v obdobju 12 mesecev.«</w:t>
      </w:r>
    </w:p>
    <w:tbl>
      <w:tblPr>
        <w:tblpPr w:leftFromText="141" w:rightFromText="141" w:vertAnchor="text" w:horzAnchor="margin" w:tblpY="518"/>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1"/>
        <w:gridCol w:w="6237"/>
      </w:tblGrid>
      <w:tr w:rsidR="0075762B" w:rsidRPr="0075762B" w14:paraId="4B7E9176" w14:textId="77777777" w:rsidTr="00F6606E">
        <w:trPr>
          <w:trHeight w:val="310"/>
        </w:trPr>
        <w:tc>
          <w:tcPr>
            <w:tcW w:w="3541" w:type="dxa"/>
            <w:vAlign w:val="center"/>
          </w:tcPr>
          <w:p w14:paraId="763B7A61" w14:textId="77777777" w:rsidR="0075762B" w:rsidRPr="0075762B" w:rsidRDefault="0075762B" w:rsidP="0075762B">
            <w:pPr>
              <w:keepNext/>
              <w:keepLines/>
              <w:jc w:val="both"/>
              <w:rPr>
                <w:rFonts w:ascii="Tahoma" w:hAnsi="Tahoma" w:cs="Tahoma"/>
                <w:sz w:val="18"/>
                <w:szCs w:val="18"/>
              </w:rPr>
            </w:pPr>
            <w:bookmarkStart w:id="10" w:name="_Hlk507498575"/>
            <w:r w:rsidRPr="0075762B">
              <w:rPr>
                <w:rFonts w:ascii="Tahoma" w:hAnsi="Tahoma" w:cs="Tahoma"/>
                <w:sz w:val="18"/>
                <w:szCs w:val="18"/>
              </w:rPr>
              <w:t>Naziv in naslov naročnika (izdajatelja reference):</w:t>
            </w:r>
          </w:p>
          <w:p w14:paraId="62D2E554" w14:textId="77777777" w:rsidR="0075762B" w:rsidRPr="0075762B" w:rsidRDefault="0075762B" w:rsidP="0075762B">
            <w:pPr>
              <w:keepNext/>
              <w:keepLines/>
              <w:jc w:val="both"/>
              <w:rPr>
                <w:rFonts w:ascii="Tahoma" w:hAnsi="Tahoma" w:cs="Tahoma"/>
                <w:sz w:val="18"/>
                <w:szCs w:val="18"/>
              </w:rPr>
            </w:pPr>
          </w:p>
        </w:tc>
        <w:tc>
          <w:tcPr>
            <w:tcW w:w="6237" w:type="dxa"/>
          </w:tcPr>
          <w:p w14:paraId="4FB4BEBA" w14:textId="77777777" w:rsidR="0075762B" w:rsidRPr="0075762B" w:rsidRDefault="0075762B" w:rsidP="0075762B">
            <w:pPr>
              <w:keepNext/>
              <w:keepLines/>
              <w:jc w:val="both"/>
              <w:rPr>
                <w:rFonts w:ascii="Tahoma" w:hAnsi="Tahoma" w:cs="Tahoma"/>
                <w:sz w:val="18"/>
                <w:szCs w:val="18"/>
              </w:rPr>
            </w:pPr>
          </w:p>
          <w:p w14:paraId="6405BF08" w14:textId="77777777" w:rsidR="0075762B" w:rsidRPr="0075762B" w:rsidRDefault="0075762B" w:rsidP="0075762B">
            <w:pPr>
              <w:keepNext/>
              <w:keepLines/>
              <w:jc w:val="both"/>
              <w:rPr>
                <w:rFonts w:ascii="Tahoma" w:hAnsi="Tahoma" w:cs="Tahoma"/>
                <w:sz w:val="18"/>
                <w:szCs w:val="18"/>
              </w:rPr>
            </w:pPr>
          </w:p>
        </w:tc>
      </w:tr>
      <w:tr w:rsidR="0075762B" w:rsidRPr="0075762B" w14:paraId="71849D93" w14:textId="77777777" w:rsidTr="00F6606E">
        <w:trPr>
          <w:trHeight w:val="646"/>
        </w:trPr>
        <w:tc>
          <w:tcPr>
            <w:tcW w:w="3541" w:type="dxa"/>
            <w:vAlign w:val="center"/>
          </w:tcPr>
          <w:p w14:paraId="519F49DC"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Kontaktna oseba naročnika, telefonska številka, e-pošta:</w:t>
            </w:r>
          </w:p>
        </w:tc>
        <w:tc>
          <w:tcPr>
            <w:tcW w:w="6237" w:type="dxa"/>
          </w:tcPr>
          <w:p w14:paraId="66E16FA3" w14:textId="77777777" w:rsidR="0075762B" w:rsidRPr="0075762B" w:rsidRDefault="0075762B" w:rsidP="0075762B">
            <w:pPr>
              <w:keepNext/>
              <w:keepLines/>
              <w:jc w:val="both"/>
              <w:rPr>
                <w:rFonts w:ascii="Tahoma" w:hAnsi="Tahoma" w:cs="Tahoma"/>
                <w:sz w:val="18"/>
                <w:szCs w:val="18"/>
              </w:rPr>
            </w:pPr>
          </w:p>
        </w:tc>
      </w:tr>
      <w:tr w:rsidR="0075762B" w:rsidRPr="0075762B" w14:paraId="62AEC746" w14:textId="77777777" w:rsidTr="00F6606E">
        <w:trPr>
          <w:trHeight w:val="570"/>
        </w:trPr>
        <w:tc>
          <w:tcPr>
            <w:tcW w:w="3541" w:type="dxa"/>
            <w:tcBorders>
              <w:bottom w:val="single" w:sz="4" w:space="0" w:color="auto"/>
            </w:tcBorders>
            <w:shd w:val="clear" w:color="auto" w:fill="FFFFFF"/>
            <w:vAlign w:val="center"/>
          </w:tcPr>
          <w:p w14:paraId="079DF6AF"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Dobavitelj – ponudnik* naziv in naslov:</w:t>
            </w:r>
          </w:p>
        </w:tc>
        <w:tc>
          <w:tcPr>
            <w:tcW w:w="6237" w:type="dxa"/>
            <w:tcBorders>
              <w:bottom w:val="single" w:sz="4" w:space="0" w:color="auto"/>
            </w:tcBorders>
          </w:tcPr>
          <w:p w14:paraId="520D48CD" w14:textId="77777777" w:rsidR="0075762B" w:rsidRPr="0075762B" w:rsidRDefault="0075762B" w:rsidP="0075762B">
            <w:pPr>
              <w:keepNext/>
              <w:keepLines/>
              <w:jc w:val="both"/>
              <w:rPr>
                <w:rFonts w:ascii="Tahoma" w:hAnsi="Tahoma" w:cs="Tahoma"/>
                <w:sz w:val="18"/>
                <w:szCs w:val="18"/>
              </w:rPr>
            </w:pPr>
          </w:p>
        </w:tc>
      </w:tr>
      <w:tr w:rsidR="0075762B" w:rsidRPr="0075762B" w14:paraId="696C67E1" w14:textId="77777777" w:rsidTr="00F6606E">
        <w:trPr>
          <w:trHeight w:val="623"/>
        </w:trPr>
        <w:tc>
          <w:tcPr>
            <w:tcW w:w="3541" w:type="dxa"/>
            <w:tcBorders>
              <w:top w:val="single" w:sz="4" w:space="0" w:color="auto"/>
              <w:left w:val="single" w:sz="4" w:space="0" w:color="auto"/>
              <w:bottom w:val="single" w:sz="4" w:space="0" w:color="auto"/>
              <w:right w:val="nil"/>
            </w:tcBorders>
            <w:shd w:val="clear" w:color="auto" w:fill="FFFFFF"/>
            <w:vAlign w:val="center"/>
          </w:tcPr>
          <w:p w14:paraId="661FAA5C" w14:textId="77777777" w:rsidR="0075762B" w:rsidRPr="0075762B" w:rsidRDefault="0075762B" w:rsidP="0075762B">
            <w:pPr>
              <w:keepNext/>
              <w:keepLines/>
              <w:jc w:val="both"/>
              <w:rPr>
                <w:rFonts w:ascii="Tahoma" w:hAnsi="Tahoma" w:cs="Tahoma"/>
                <w:sz w:val="18"/>
                <w:szCs w:val="18"/>
              </w:rPr>
            </w:pPr>
          </w:p>
          <w:p w14:paraId="67D774C5"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Datum pogodbe:</w:t>
            </w:r>
          </w:p>
          <w:p w14:paraId="4FA7923E" w14:textId="77777777" w:rsidR="0075762B" w:rsidRPr="0075762B" w:rsidRDefault="0075762B" w:rsidP="0075762B">
            <w:pPr>
              <w:keepNext/>
              <w:keepLines/>
              <w:jc w:val="both"/>
              <w:rPr>
                <w:rFonts w:ascii="Tahoma" w:hAnsi="Tahoma" w:cs="Tahoma"/>
                <w:sz w:val="18"/>
                <w:szCs w:val="18"/>
              </w:rPr>
            </w:pPr>
          </w:p>
        </w:tc>
        <w:tc>
          <w:tcPr>
            <w:tcW w:w="6237" w:type="dxa"/>
            <w:tcBorders>
              <w:top w:val="single" w:sz="4" w:space="0" w:color="auto"/>
              <w:left w:val="nil"/>
              <w:bottom w:val="single" w:sz="4" w:space="0" w:color="auto"/>
              <w:right w:val="single" w:sz="4" w:space="0" w:color="auto"/>
            </w:tcBorders>
            <w:vAlign w:val="center"/>
          </w:tcPr>
          <w:p w14:paraId="6AA224D8"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 xml:space="preserve">  Datum dobave:            </w:t>
            </w:r>
          </w:p>
        </w:tc>
      </w:tr>
      <w:tr w:rsidR="0075762B" w:rsidRPr="0075762B" w14:paraId="57B8BBD6" w14:textId="77777777" w:rsidTr="00F6606E">
        <w:trPr>
          <w:trHeight w:val="700"/>
        </w:trPr>
        <w:tc>
          <w:tcPr>
            <w:tcW w:w="3541" w:type="dxa"/>
            <w:tcBorders>
              <w:top w:val="single" w:sz="4" w:space="0" w:color="auto"/>
            </w:tcBorders>
            <w:shd w:val="clear" w:color="auto" w:fill="FFFFFF"/>
            <w:vAlign w:val="center"/>
          </w:tcPr>
          <w:p w14:paraId="7EDA14C7"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Predmet dobave:</w:t>
            </w:r>
          </w:p>
        </w:tc>
        <w:tc>
          <w:tcPr>
            <w:tcW w:w="6237" w:type="dxa"/>
            <w:tcBorders>
              <w:top w:val="single" w:sz="4" w:space="0" w:color="auto"/>
              <w:bottom w:val="single" w:sz="4" w:space="0" w:color="auto"/>
            </w:tcBorders>
            <w:vAlign w:val="center"/>
          </w:tcPr>
          <w:p w14:paraId="0F5C01AB" w14:textId="77777777" w:rsidR="0075762B" w:rsidRPr="0075762B" w:rsidRDefault="0075762B" w:rsidP="0075762B">
            <w:pPr>
              <w:keepNext/>
              <w:keepLines/>
              <w:jc w:val="both"/>
              <w:rPr>
                <w:rFonts w:ascii="Tahoma" w:hAnsi="Tahoma" w:cs="Tahoma"/>
                <w:sz w:val="18"/>
                <w:szCs w:val="18"/>
              </w:rPr>
            </w:pPr>
          </w:p>
        </w:tc>
      </w:tr>
      <w:tr w:rsidR="0075762B" w:rsidRPr="0075762B" w14:paraId="01F6C270" w14:textId="77777777" w:rsidTr="00F6606E">
        <w:trPr>
          <w:cantSplit/>
          <w:trHeight w:val="443"/>
        </w:trPr>
        <w:tc>
          <w:tcPr>
            <w:tcW w:w="3541" w:type="dxa"/>
            <w:shd w:val="clear" w:color="auto" w:fill="FFFFFF"/>
            <w:vAlign w:val="center"/>
          </w:tcPr>
          <w:p w14:paraId="650ADBDA"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Pogodbena vrednost  (v EUR brez DDV):</w:t>
            </w:r>
          </w:p>
        </w:tc>
        <w:tc>
          <w:tcPr>
            <w:tcW w:w="6237" w:type="dxa"/>
            <w:vAlign w:val="bottom"/>
          </w:tcPr>
          <w:p w14:paraId="6CA1359A" w14:textId="77777777" w:rsidR="0075762B" w:rsidRPr="0075762B" w:rsidRDefault="0075762B" w:rsidP="0075762B">
            <w:pPr>
              <w:keepNext/>
              <w:keepLines/>
              <w:jc w:val="both"/>
              <w:rPr>
                <w:rFonts w:ascii="Tahoma" w:hAnsi="Tahoma" w:cs="Tahoma"/>
                <w:sz w:val="18"/>
                <w:szCs w:val="18"/>
              </w:rPr>
            </w:pPr>
          </w:p>
          <w:p w14:paraId="7F923500" w14:textId="77777777" w:rsidR="0075762B" w:rsidRPr="0075762B" w:rsidRDefault="0075762B" w:rsidP="0075762B">
            <w:pPr>
              <w:keepNext/>
              <w:keepLines/>
              <w:jc w:val="both"/>
              <w:rPr>
                <w:rFonts w:ascii="Tahoma" w:hAnsi="Tahoma" w:cs="Tahoma"/>
                <w:sz w:val="18"/>
                <w:szCs w:val="18"/>
              </w:rPr>
            </w:pPr>
          </w:p>
          <w:p w14:paraId="27083C1C" w14:textId="77777777" w:rsidR="0075762B" w:rsidRPr="0075762B" w:rsidRDefault="0075762B" w:rsidP="0075762B">
            <w:pPr>
              <w:keepNext/>
              <w:keepLines/>
              <w:jc w:val="both"/>
              <w:rPr>
                <w:rFonts w:ascii="Tahoma" w:hAnsi="Tahoma" w:cs="Tahoma"/>
                <w:sz w:val="18"/>
                <w:szCs w:val="18"/>
              </w:rPr>
            </w:pPr>
          </w:p>
        </w:tc>
      </w:tr>
      <w:bookmarkEnd w:id="10"/>
    </w:tbl>
    <w:p w14:paraId="728DE201" w14:textId="77777777" w:rsidR="0075762B" w:rsidRDefault="0075762B" w:rsidP="0075762B">
      <w:pPr>
        <w:keepNext/>
        <w:keepLines/>
        <w:ind w:left="360"/>
        <w:contextualSpacing/>
        <w:jc w:val="both"/>
        <w:rPr>
          <w:rFonts w:ascii="Tahoma" w:hAnsi="Tahoma" w:cs="Tahoma"/>
          <w:sz w:val="18"/>
          <w:szCs w:val="18"/>
          <w:lang w:val="x-none"/>
        </w:rPr>
      </w:pPr>
    </w:p>
    <w:p w14:paraId="1191AC56" w14:textId="77777777" w:rsidR="00886FCE" w:rsidRPr="0075762B" w:rsidRDefault="00886FCE" w:rsidP="0075762B">
      <w:pPr>
        <w:keepNext/>
        <w:keepLines/>
        <w:ind w:left="360"/>
        <w:contextualSpacing/>
        <w:jc w:val="both"/>
        <w:rPr>
          <w:rFonts w:ascii="Tahoma" w:hAnsi="Tahoma" w:cs="Tahoma"/>
          <w:sz w:val="18"/>
          <w:szCs w:val="18"/>
          <w:lang w:val="x-none"/>
        </w:rPr>
      </w:pPr>
    </w:p>
    <w:p w14:paraId="48243DB8" w14:textId="77777777" w:rsidR="0075762B" w:rsidRPr="0075762B" w:rsidRDefault="0075762B" w:rsidP="0075762B">
      <w:pPr>
        <w:keepNext/>
        <w:keepLines/>
        <w:ind w:left="360"/>
        <w:contextualSpacing/>
        <w:jc w:val="both"/>
        <w:rPr>
          <w:rFonts w:ascii="Tahoma" w:hAnsi="Tahoma" w:cs="Tahoma"/>
          <w:sz w:val="18"/>
          <w:szCs w:val="18"/>
          <w:lang w:val="x-none"/>
        </w:rPr>
      </w:pPr>
    </w:p>
    <w:p w14:paraId="3160A844" w14:textId="77777777" w:rsidR="0075762B" w:rsidRPr="0075762B" w:rsidRDefault="0075762B" w:rsidP="0075762B">
      <w:pPr>
        <w:keepNext/>
        <w:keepLines/>
        <w:ind w:left="360"/>
        <w:contextualSpacing/>
        <w:jc w:val="both"/>
        <w:rPr>
          <w:rFonts w:ascii="Tahoma" w:hAnsi="Tahoma" w:cs="Tahoma"/>
          <w:sz w:val="18"/>
          <w:szCs w:val="18"/>
          <w:lang w:val="x-none"/>
        </w:rPr>
      </w:pPr>
    </w:p>
    <w:p w14:paraId="64240C2C" w14:textId="1702A81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Potrjujemo, da nam je na podlagi našega naročila, zgoraj navedeni dobavitelj</w:t>
      </w:r>
      <w:r>
        <w:rPr>
          <w:rFonts w:ascii="Tahoma" w:hAnsi="Tahoma" w:cs="Tahoma"/>
          <w:sz w:val="18"/>
          <w:szCs w:val="18"/>
        </w:rPr>
        <w:t>*</w:t>
      </w:r>
      <w:r w:rsidRPr="0075762B">
        <w:rPr>
          <w:rFonts w:ascii="Tahoma" w:hAnsi="Tahoma" w:cs="Tahoma"/>
          <w:sz w:val="18"/>
          <w:szCs w:val="18"/>
        </w:rPr>
        <w:t xml:space="preserve"> kvalitetno, pravočasno in skladno s pogodbenimi določili izvedel navedeno referenčno delo. Potrdilo dajemo na prošnjo izvajalca in velja izključno za potrebe pri njegovi oddaji ponudbe za pridobitev javnega naročila </w:t>
      </w:r>
      <w:r w:rsidRPr="0075762B">
        <w:rPr>
          <w:rFonts w:ascii="Tahoma" w:hAnsi="Tahoma" w:cs="Tahoma"/>
          <w:b/>
          <w:color w:val="000000"/>
          <w:sz w:val="18"/>
          <w:szCs w:val="18"/>
        </w:rPr>
        <w:t xml:space="preserve">št. </w:t>
      </w:r>
      <w:r w:rsidR="00D46D61">
        <w:rPr>
          <w:rFonts w:ascii="Tahoma" w:hAnsi="Tahoma" w:cs="Tahoma"/>
          <w:b/>
          <w:color w:val="000000"/>
          <w:sz w:val="18"/>
          <w:szCs w:val="18"/>
        </w:rPr>
        <w:t>1/2025</w:t>
      </w:r>
      <w:r w:rsidRPr="0075762B">
        <w:rPr>
          <w:rFonts w:ascii="Tahoma" w:hAnsi="Tahoma" w:cs="Tahoma"/>
          <w:color w:val="000000"/>
          <w:sz w:val="18"/>
          <w:szCs w:val="18"/>
        </w:rPr>
        <w:t xml:space="preserve"> »</w:t>
      </w:r>
      <w:r w:rsidRPr="0075762B">
        <w:rPr>
          <w:rFonts w:ascii="Tahoma" w:hAnsi="Tahoma" w:cs="Tahoma"/>
          <w:b/>
          <w:sz w:val="18"/>
          <w:szCs w:val="18"/>
        </w:rPr>
        <w:t>Dobava kamenih agregatov«</w:t>
      </w:r>
      <w:r w:rsidR="00AA07EB">
        <w:rPr>
          <w:rFonts w:ascii="Tahoma" w:hAnsi="Tahoma" w:cs="Tahoma"/>
          <w:color w:val="000000"/>
          <w:sz w:val="18"/>
          <w:szCs w:val="18"/>
        </w:rPr>
        <w:t>.</w:t>
      </w:r>
    </w:p>
    <w:p w14:paraId="55F3DB29" w14:textId="77777777" w:rsidR="0075762B" w:rsidRPr="0075762B" w:rsidRDefault="0075762B" w:rsidP="0075762B">
      <w:pPr>
        <w:keepNext/>
        <w:keepLines/>
        <w:ind w:left="360"/>
        <w:contextualSpacing/>
        <w:jc w:val="both"/>
        <w:rPr>
          <w:rFonts w:ascii="Tahoma" w:hAnsi="Tahoma" w:cs="Tahoma"/>
          <w:sz w:val="18"/>
          <w:szCs w:val="18"/>
          <w:lang w:val="x-none"/>
        </w:rPr>
      </w:pPr>
    </w:p>
    <w:p w14:paraId="072B924F"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Pod kazensko in materialno odgovornostjo izjavljamo, da so spodaj navedeni podatki o referenčnih delih resnični. Na podlagi poziva bomo naročniku v zahtevanem roku predložili dodatna dokazila o uspešni izvedbi navedenih referenčnih del oziroma</w:t>
      </w:r>
      <w:r w:rsidRPr="0075762B">
        <w:rPr>
          <w:rFonts w:ascii="Tahoma" w:hAnsi="Tahoma" w:cs="Tahoma"/>
          <w:b/>
          <w:sz w:val="18"/>
          <w:szCs w:val="18"/>
        </w:rPr>
        <w:t xml:space="preserve"> </w:t>
      </w:r>
      <w:r w:rsidRPr="0075762B">
        <w:rPr>
          <w:rFonts w:ascii="Tahoma" w:hAnsi="Tahoma" w:cs="Tahoma"/>
          <w:sz w:val="18"/>
          <w:szCs w:val="18"/>
        </w:rPr>
        <w:t>uspešno izvedenih poslov ponudnika.</w:t>
      </w:r>
    </w:p>
    <w:p w14:paraId="2D988F15" w14:textId="77777777" w:rsidR="0075762B" w:rsidRPr="0075762B" w:rsidRDefault="0075762B" w:rsidP="0075762B">
      <w:pPr>
        <w:keepNext/>
        <w:keepLines/>
        <w:jc w:val="both"/>
        <w:rPr>
          <w:rFonts w:ascii="Tahoma" w:hAnsi="Tahoma" w:cs="Tahoma"/>
          <w:sz w:val="18"/>
          <w:szCs w:val="18"/>
        </w:rPr>
      </w:pPr>
    </w:p>
    <w:p w14:paraId="50B5DCD0" w14:textId="77777777" w:rsidR="0075762B" w:rsidRDefault="0075762B" w:rsidP="0075762B">
      <w:pPr>
        <w:keepNext/>
        <w:keepLines/>
        <w:jc w:val="both"/>
        <w:rPr>
          <w:rFonts w:ascii="Tahoma" w:hAnsi="Tahoma" w:cs="Tahoma"/>
          <w:sz w:val="18"/>
          <w:szCs w:val="18"/>
        </w:rPr>
      </w:pPr>
    </w:p>
    <w:p w14:paraId="136F4D91" w14:textId="77777777" w:rsidR="0075762B" w:rsidRDefault="0075762B" w:rsidP="0075762B">
      <w:pPr>
        <w:keepNext/>
        <w:keepLines/>
        <w:jc w:val="both"/>
        <w:rPr>
          <w:rFonts w:ascii="Tahoma" w:hAnsi="Tahoma" w:cs="Tahoma"/>
          <w:sz w:val="18"/>
          <w:szCs w:val="18"/>
        </w:rPr>
      </w:pPr>
    </w:p>
    <w:p w14:paraId="0E248CFA" w14:textId="77777777" w:rsidR="0075762B" w:rsidRPr="0075762B" w:rsidRDefault="0075762B" w:rsidP="0075762B">
      <w:pPr>
        <w:keepNext/>
        <w:keepLines/>
        <w:jc w:val="both"/>
        <w:rPr>
          <w:rFonts w:ascii="Tahoma" w:hAnsi="Tahoma" w:cs="Tahoma"/>
          <w:color w:val="808080"/>
          <w:sz w:val="18"/>
          <w:szCs w:val="18"/>
        </w:rPr>
      </w:pPr>
      <w:r w:rsidRPr="0075762B">
        <w:rPr>
          <w:rFonts w:ascii="Tahoma" w:hAnsi="Tahoma" w:cs="Tahoma"/>
          <w:b/>
          <w:bCs/>
          <w:i/>
          <w:iCs/>
          <w:color w:val="808080"/>
          <w:sz w:val="18"/>
          <w:szCs w:val="18"/>
          <w:u w:val="single"/>
        </w:rPr>
        <w:t>Opomba: </w:t>
      </w:r>
      <w:r w:rsidRPr="0075762B">
        <w:rPr>
          <w:rFonts w:ascii="Tahoma" w:hAnsi="Tahoma" w:cs="Tahoma"/>
          <w:i/>
          <w:iCs/>
          <w:color w:val="808080"/>
          <w:sz w:val="18"/>
          <w:szCs w:val="18"/>
        </w:rPr>
        <w:t>V primeru več referenc se obrazec razmnoži.</w:t>
      </w:r>
    </w:p>
    <w:p w14:paraId="2FFF7F5B" w14:textId="77777777" w:rsidR="0075762B" w:rsidRDefault="0075762B" w:rsidP="0075762B">
      <w:pPr>
        <w:keepNext/>
        <w:keepLines/>
        <w:jc w:val="both"/>
        <w:rPr>
          <w:rFonts w:ascii="Tahoma" w:hAnsi="Tahoma" w:cs="Tahoma"/>
          <w:sz w:val="18"/>
          <w:szCs w:val="18"/>
        </w:rPr>
      </w:pPr>
    </w:p>
    <w:p w14:paraId="77C58B11" w14:textId="77777777" w:rsidR="0075762B" w:rsidRDefault="0075762B" w:rsidP="0075762B">
      <w:pPr>
        <w:keepNext/>
        <w:keepLines/>
        <w:jc w:val="both"/>
        <w:rPr>
          <w:rFonts w:ascii="Tahoma" w:hAnsi="Tahoma" w:cs="Tahoma"/>
          <w:sz w:val="18"/>
          <w:szCs w:val="18"/>
        </w:rPr>
      </w:pPr>
    </w:p>
    <w:p w14:paraId="7074F02D" w14:textId="77777777" w:rsidR="0075762B" w:rsidRDefault="0075762B" w:rsidP="0075762B">
      <w:pPr>
        <w:keepNext/>
        <w:keepLines/>
        <w:jc w:val="both"/>
        <w:rPr>
          <w:rFonts w:ascii="Tahoma" w:hAnsi="Tahoma" w:cs="Tahoma"/>
          <w:sz w:val="18"/>
          <w:szCs w:val="18"/>
        </w:rPr>
      </w:pPr>
    </w:p>
    <w:p w14:paraId="76C6D85C" w14:textId="77777777" w:rsidR="0075762B" w:rsidRPr="0075762B" w:rsidRDefault="0075762B" w:rsidP="0075762B">
      <w:pPr>
        <w:keepNext/>
        <w:keepLines/>
        <w:jc w:val="both"/>
        <w:rPr>
          <w:rFonts w:ascii="Tahoma" w:hAnsi="Tahoma" w:cs="Tahoma"/>
          <w:sz w:val="18"/>
          <w:szCs w:val="18"/>
        </w:rPr>
      </w:pPr>
    </w:p>
    <w:p w14:paraId="6BE4FCA3"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ab/>
      </w:r>
    </w:p>
    <w:tbl>
      <w:tblPr>
        <w:tblW w:w="0" w:type="auto"/>
        <w:tblLook w:val="04A0" w:firstRow="1" w:lastRow="0" w:firstColumn="1" w:lastColumn="0" w:noHBand="0" w:noVBand="1"/>
      </w:tblPr>
      <w:tblGrid>
        <w:gridCol w:w="3070"/>
        <w:gridCol w:w="1574"/>
        <w:gridCol w:w="4567"/>
      </w:tblGrid>
      <w:tr w:rsidR="0075762B" w:rsidRPr="0075762B" w14:paraId="3DFC0623" w14:textId="77777777" w:rsidTr="00886FCE">
        <w:tc>
          <w:tcPr>
            <w:tcW w:w="3070" w:type="dxa"/>
            <w:shd w:val="clear" w:color="auto" w:fill="auto"/>
          </w:tcPr>
          <w:p w14:paraId="4ABCFAB1"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Kraj in datum:</w:t>
            </w:r>
          </w:p>
        </w:tc>
        <w:tc>
          <w:tcPr>
            <w:tcW w:w="1574" w:type="dxa"/>
            <w:shd w:val="clear" w:color="auto" w:fill="auto"/>
          </w:tcPr>
          <w:p w14:paraId="4EEA2D58"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žig:</w:t>
            </w:r>
          </w:p>
        </w:tc>
        <w:tc>
          <w:tcPr>
            <w:tcW w:w="4567" w:type="dxa"/>
            <w:shd w:val="clear" w:color="auto" w:fill="auto"/>
          </w:tcPr>
          <w:p w14:paraId="08DA6908" w14:textId="04957773" w:rsidR="0075762B" w:rsidRPr="0075762B" w:rsidRDefault="0075762B" w:rsidP="0075762B">
            <w:pPr>
              <w:keepNext/>
              <w:keepLines/>
              <w:jc w:val="both"/>
              <w:rPr>
                <w:rFonts w:ascii="Tahoma" w:hAnsi="Tahoma" w:cs="Tahoma"/>
                <w:sz w:val="18"/>
                <w:szCs w:val="18"/>
              </w:rPr>
            </w:pPr>
            <w:r>
              <w:rPr>
                <w:rFonts w:ascii="Tahoma" w:hAnsi="Tahoma" w:cs="Tahoma"/>
                <w:sz w:val="18"/>
                <w:szCs w:val="18"/>
              </w:rPr>
              <w:t xml:space="preserve">        </w:t>
            </w:r>
            <w:r w:rsidRPr="0075762B">
              <w:rPr>
                <w:rFonts w:ascii="Tahoma" w:hAnsi="Tahoma" w:cs="Tahoma"/>
                <w:sz w:val="18"/>
                <w:szCs w:val="18"/>
              </w:rPr>
              <w:t>_____________________________________</w:t>
            </w:r>
          </w:p>
        </w:tc>
      </w:tr>
      <w:tr w:rsidR="0075762B" w:rsidRPr="0075762B" w14:paraId="20F323E1" w14:textId="77777777" w:rsidTr="00886FCE">
        <w:tc>
          <w:tcPr>
            <w:tcW w:w="3070" w:type="dxa"/>
            <w:shd w:val="clear" w:color="auto" w:fill="auto"/>
          </w:tcPr>
          <w:p w14:paraId="08844954"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______________________</w:t>
            </w:r>
          </w:p>
        </w:tc>
        <w:tc>
          <w:tcPr>
            <w:tcW w:w="1574" w:type="dxa"/>
            <w:shd w:val="clear" w:color="auto" w:fill="auto"/>
          </w:tcPr>
          <w:p w14:paraId="55FDE279" w14:textId="77777777" w:rsidR="0075762B" w:rsidRPr="0075762B" w:rsidRDefault="0075762B" w:rsidP="0075762B">
            <w:pPr>
              <w:keepNext/>
              <w:keepLines/>
              <w:jc w:val="both"/>
              <w:rPr>
                <w:rFonts w:ascii="Tahoma" w:hAnsi="Tahoma" w:cs="Tahoma"/>
                <w:sz w:val="18"/>
                <w:szCs w:val="18"/>
              </w:rPr>
            </w:pPr>
          </w:p>
        </w:tc>
        <w:tc>
          <w:tcPr>
            <w:tcW w:w="4567" w:type="dxa"/>
            <w:shd w:val="clear" w:color="auto" w:fill="auto"/>
          </w:tcPr>
          <w:p w14:paraId="751438A3" w14:textId="3969BD8B" w:rsidR="0075762B" w:rsidRDefault="0075762B" w:rsidP="0075762B">
            <w:pPr>
              <w:keepNext/>
              <w:keepLines/>
              <w:jc w:val="both"/>
              <w:rPr>
                <w:rFonts w:ascii="Tahoma" w:hAnsi="Tahoma" w:cs="Tahoma"/>
                <w:sz w:val="18"/>
                <w:szCs w:val="18"/>
              </w:rPr>
            </w:pPr>
            <w:r w:rsidRPr="0075762B">
              <w:rPr>
                <w:rFonts w:ascii="Tahoma" w:hAnsi="Tahoma" w:cs="Tahoma"/>
                <w:sz w:val="18"/>
                <w:szCs w:val="18"/>
              </w:rPr>
              <w:t xml:space="preserve">     </w:t>
            </w:r>
            <w:r>
              <w:rPr>
                <w:rFonts w:ascii="Tahoma" w:hAnsi="Tahoma" w:cs="Tahoma"/>
                <w:sz w:val="18"/>
                <w:szCs w:val="18"/>
              </w:rPr>
              <w:t xml:space="preserve">   </w:t>
            </w:r>
          </w:p>
          <w:p w14:paraId="07E61653" w14:textId="2AD8DF46" w:rsidR="0075762B" w:rsidRPr="0075762B" w:rsidRDefault="0075762B" w:rsidP="0075762B">
            <w:pPr>
              <w:keepNext/>
              <w:keepLines/>
              <w:jc w:val="both"/>
              <w:rPr>
                <w:rFonts w:ascii="Tahoma" w:hAnsi="Tahoma" w:cs="Tahoma"/>
                <w:sz w:val="18"/>
                <w:szCs w:val="18"/>
              </w:rPr>
            </w:pPr>
            <w:r>
              <w:rPr>
                <w:rFonts w:ascii="Tahoma" w:hAnsi="Tahoma" w:cs="Tahoma"/>
                <w:sz w:val="18"/>
                <w:szCs w:val="18"/>
              </w:rPr>
              <w:t xml:space="preserve">        </w:t>
            </w:r>
            <w:r w:rsidRPr="0075762B">
              <w:rPr>
                <w:rFonts w:ascii="Tahoma" w:hAnsi="Tahoma" w:cs="Tahoma"/>
                <w:sz w:val="18"/>
                <w:szCs w:val="18"/>
              </w:rPr>
              <w:t>__________________________________</w:t>
            </w:r>
            <w:r>
              <w:rPr>
                <w:rFonts w:ascii="Tahoma" w:hAnsi="Tahoma" w:cs="Tahoma"/>
                <w:sz w:val="18"/>
                <w:szCs w:val="18"/>
              </w:rPr>
              <w:t>___</w:t>
            </w:r>
          </w:p>
        </w:tc>
      </w:tr>
      <w:tr w:rsidR="0075762B" w:rsidRPr="0075762B" w14:paraId="3CD3C736" w14:textId="77777777" w:rsidTr="00886FCE">
        <w:tc>
          <w:tcPr>
            <w:tcW w:w="3070" w:type="dxa"/>
            <w:shd w:val="clear" w:color="auto" w:fill="auto"/>
          </w:tcPr>
          <w:p w14:paraId="2AB42B48" w14:textId="77777777" w:rsidR="0075762B" w:rsidRPr="0075762B" w:rsidRDefault="0075762B" w:rsidP="0075762B">
            <w:pPr>
              <w:keepNext/>
              <w:keepLines/>
              <w:jc w:val="both"/>
              <w:rPr>
                <w:rFonts w:ascii="Tahoma" w:hAnsi="Tahoma" w:cs="Tahoma"/>
                <w:sz w:val="18"/>
                <w:szCs w:val="18"/>
              </w:rPr>
            </w:pPr>
          </w:p>
        </w:tc>
        <w:tc>
          <w:tcPr>
            <w:tcW w:w="1574" w:type="dxa"/>
            <w:shd w:val="clear" w:color="auto" w:fill="auto"/>
          </w:tcPr>
          <w:p w14:paraId="5CED3A01" w14:textId="77777777" w:rsidR="0075762B" w:rsidRPr="0075762B" w:rsidRDefault="0075762B" w:rsidP="0075762B">
            <w:pPr>
              <w:keepNext/>
              <w:keepLines/>
              <w:jc w:val="both"/>
              <w:rPr>
                <w:rFonts w:ascii="Tahoma" w:hAnsi="Tahoma" w:cs="Tahoma"/>
                <w:sz w:val="18"/>
                <w:szCs w:val="18"/>
              </w:rPr>
            </w:pPr>
          </w:p>
        </w:tc>
        <w:tc>
          <w:tcPr>
            <w:tcW w:w="4567" w:type="dxa"/>
            <w:shd w:val="clear" w:color="auto" w:fill="auto"/>
          </w:tcPr>
          <w:p w14:paraId="13D711D5" w14:textId="5CFA479C" w:rsidR="0075762B" w:rsidRPr="0075762B" w:rsidRDefault="0075762B" w:rsidP="0075762B">
            <w:pPr>
              <w:keepNext/>
              <w:keepLines/>
              <w:jc w:val="both"/>
              <w:rPr>
                <w:rFonts w:ascii="Tahoma" w:hAnsi="Tahoma" w:cs="Tahoma"/>
                <w:i/>
                <w:color w:val="BFBFBF"/>
                <w:sz w:val="18"/>
                <w:szCs w:val="18"/>
              </w:rPr>
            </w:pPr>
            <w:r>
              <w:rPr>
                <w:rFonts w:ascii="Tahoma" w:hAnsi="Tahoma" w:cs="Tahoma"/>
                <w:i/>
                <w:color w:val="BFBFBF"/>
                <w:sz w:val="18"/>
                <w:szCs w:val="18"/>
              </w:rPr>
              <w:t xml:space="preserve">   </w:t>
            </w:r>
            <w:r w:rsidRPr="0075762B">
              <w:rPr>
                <w:rFonts w:ascii="Tahoma" w:hAnsi="Tahoma" w:cs="Tahoma"/>
                <w:i/>
                <w:color w:val="BFBFBF"/>
                <w:sz w:val="18"/>
                <w:szCs w:val="18"/>
              </w:rPr>
              <w:t xml:space="preserve">/ime in priimek ter podpis </w:t>
            </w:r>
            <w:r w:rsidRPr="0075762B">
              <w:rPr>
                <w:rFonts w:ascii="Tahoma" w:hAnsi="Tahoma" w:cs="Tahoma"/>
                <w:b/>
                <w:i/>
                <w:color w:val="BFBFBF"/>
                <w:sz w:val="18"/>
                <w:szCs w:val="18"/>
              </w:rPr>
              <w:t>izdajatelja reference/</w:t>
            </w:r>
          </w:p>
        </w:tc>
      </w:tr>
    </w:tbl>
    <w:p w14:paraId="238E2A40" w14:textId="77777777" w:rsidR="0075762B" w:rsidRPr="0075762B" w:rsidRDefault="0075762B" w:rsidP="0075762B">
      <w:pPr>
        <w:keepNext/>
        <w:keepLines/>
        <w:jc w:val="both"/>
        <w:rPr>
          <w:rFonts w:ascii="Tahoma" w:hAnsi="Tahoma" w:cs="Tahoma"/>
          <w:sz w:val="18"/>
          <w:szCs w:val="18"/>
        </w:rPr>
      </w:pPr>
    </w:p>
    <w:p w14:paraId="1FF7A59B" w14:textId="77777777" w:rsidR="0075762B" w:rsidRPr="0075762B" w:rsidRDefault="0075762B" w:rsidP="0075762B">
      <w:pPr>
        <w:keepNext/>
        <w:keepLines/>
        <w:jc w:val="both"/>
        <w:rPr>
          <w:rFonts w:ascii="Tahoma" w:hAnsi="Tahoma" w:cs="Tahoma"/>
          <w:sz w:val="18"/>
          <w:szCs w:val="18"/>
        </w:rPr>
      </w:pPr>
    </w:p>
    <w:p w14:paraId="7A98E24D"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 xml:space="preserve"> </w:t>
      </w:r>
    </w:p>
    <w:p w14:paraId="562EB09D" w14:textId="77777777" w:rsidR="0075762B" w:rsidRPr="0075762B" w:rsidRDefault="0075762B" w:rsidP="0075762B">
      <w:pPr>
        <w:keepNext/>
        <w:keepLines/>
        <w:jc w:val="both"/>
        <w:rPr>
          <w:rFonts w:ascii="Tahoma" w:hAnsi="Tahoma" w:cs="Tahoma"/>
          <w:sz w:val="18"/>
          <w:szCs w:val="18"/>
        </w:rPr>
      </w:pPr>
    </w:p>
    <w:tbl>
      <w:tblPr>
        <w:tblW w:w="0" w:type="auto"/>
        <w:tblLook w:val="04A0" w:firstRow="1" w:lastRow="0" w:firstColumn="1" w:lastColumn="0" w:noHBand="0" w:noVBand="1"/>
      </w:tblPr>
      <w:tblGrid>
        <w:gridCol w:w="3070"/>
        <w:gridCol w:w="1574"/>
        <w:gridCol w:w="4567"/>
      </w:tblGrid>
      <w:tr w:rsidR="0075762B" w:rsidRPr="0075762B" w14:paraId="642E69E4" w14:textId="77777777" w:rsidTr="00886FCE">
        <w:tc>
          <w:tcPr>
            <w:tcW w:w="3070" w:type="dxa"/>
            <w:shd w:val="clear" w:color="auto" w:fill="auto"/>
          </w:tcPr>
          <w:p w14:paraId="583A4EA0"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Kraj in datum:</w:t>
            </w:r>
          </w:p>
        </w:tc>
        <w:tc>
          <w:tcPr>
            <w:tcW w:w="1574" w:type="dxa"/>
            <w:shd w:val="clear" w:color="auto" w:fill="auto"/>
          </w:tcPr>
          <w:p w14:paraId="4FE736ED"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žig:</w:t>
            </w:r>
          </w:p>
        </w:tc>
        <w:tc>
          <w:tcPr>
            <w:tcW w:w="4567" w:type="dxa"/>
            <w:shd w:val="clear" w:color="auto" w:fill="auto"/>
          </w:tcPr>
          <w:p w14:paraId="74330407" w14:textId="296177D4" w:rsidR="0075762B" w:rsidRPr="0075762B" w:rsidRDefault="0075762B" w:rsidP="0075762B">
            <w:pPr>
              <w:keepNext/>
              <w:keepLines/>
              <w:jc w:val="both"/>
              <w:rPr>
                <w:rFonts w:ascii="Tahoma" w:hAnsi="Tahoma" w:cs="Tahoma"/>
                <w:sz w:val="18"/>
                <w:szCs w:val="18"/>
              </w:rPr>
            </w:pPr>
            <w:r>
              <w:rPr>
                <w:rFonts w:ascii="Tahoma" w:hAnsi="Tahoma" w:cs="Tahoma"/>
                <w:sz w:val="18"/>
                <w:szCs w:val="18"/>
              </w:rPr>
              <w:t xml:space="preserve">       </w:t>
            </w:r>
            <w:r w:rsidRPr="0075762B">
              <w:rPr>
                <w:rFonts w:ascii="Tahoma" w:hAnsi="Tahoma" w:cs="Tahoma"/>
                <w:sz w:val="18"/>
                <w:szCs w:val="18"/>
              </w:rPr>
              <w:t>_____________________________________</w:t>
            </w:r>
          </w:p>
        </w:tc>
      </w:tr>
      <w:tr w:rsidR="0075762B" w:rsidRPr="0075762B" w14:paraId="20704C7F" w14:textId="77777777" w:rsidTr="00886FCE">
        <w:tc>
          <w:tcPr>
            <w:tcW w:w="3070" w:type="dxa"/>
            <w:shd w:val="clear" w:color="auto" w:fill="auto"/>
          </w:tcPr>
          <w:p w14:paraId="63A138A7" w14:textId="77777777" w:rsidR="0075762B" w:rsidRPr="0075762B" w:rsidRDefault="0075762B" w:rsidP="0075762B">
            <w:pPr>
              <w:keepNext/>
              <w:keepLines/>
              <w:jc w:val="both"/>
              <w:rPr>
                <w:rFonts w:ascii="Tahoma" w:hAnsi="Tahoma" w:cs="Tahoma"/>
                <w:sz w:val="18"/>
                <w:szCs w:val="18"/>
              </w:rPr>
            </w:pPr>
            <w:r w:rsidRPr="0075762B">
              <w:rPr>
                <w:rFonts w:ascii="Tahoma" w:hAnsi="Tahoma" w:cs="Tahoma"/>
                <w:sz w:val="18"/>
                <w:szCs w:val="18"/>
              </w:rPr>
              <w:t>______________________</w:t>
            </w:r>
          </w:p>
        </w:tc>
        <w:tc>
          <w:tcPr>
            <w:tcW w:w="1574" w:type="dxa"/>
            <w:shd w:val="clear" w:color="auto" w:fill="auto"/>
          </w:tcPr>
          <w:p w14:paraId="3B073CEE" w14:textId="77777777" w:rsidR="0075762B" w:rsidRPr="0075762B" w:rsidRDefault="0075762B" w:rsidP="0075762B">
            <w:pPr>
              <w:keepNext/>
              <w:keepLines/>
              <w:jc w:val="both"/>
              <w:rPr>
                <w:rFonts w:ascii="Tahoma" w:hAnsi="Tahoma" w:cs="Tahoma"/>
                <w:sz w:val="18"/>
                <w:szCs w:val="18"/>
              </w:rPr>
            </w:pPr>
          </w:p>
        </w:tc>
        <w:tc>
          <w:tcPr>
            <w:tcW w:w="4567" w:type="dxa"/>
            <w:shd w:val="clear" w:color="auto" w:fill="auto"/>
          </w:tcPr>
          <w:p w14:paraId="0B6E8718" w14:textId="509B0D62" w:rsidR="0075762B" w:rsidRDefault="0075762B" w:rsidP="0075762B">
            <w:pPr>
              <w:keepNext/>
              <w:keepLines/>
              <w:jc w:val="both"/>
              <w:rPr>
                <w:rFonts w:ascii="Tahoma" w:hAnsi="Tahoma" w:cs="Tahoma"/>
                <w:sz w:val="18"/>
                <w:szCs w:val="18"/>
              </w:rPr>
            </w:pPr>
            <w:r>
              <w:rPr>
                <w:rFonts w:ascii="Tahoma" w:hAnsi="Tahoma" w:cs="Tahoma"/>
                <w:sz w:val="18"/>
                <w:szCs w:val="18"/>
              </w:rPr>
              <w:t xml:space="preserve">        </w:t>
            </w:r>
          </w:p>
          <w:p w14:paraId="1FB93D45" w14:textId="30350E35" w:rsidR="0075762B" w:rsidRPr="0075762B" w:rsidRDefault="0075762B" w:rsidP="0075762B">
            <w:pPr>
              <w:keepNext/>
              <w:keepLines/>
              <w:jc w:val="both"/>
              <w:rPr>
                <w:rFonts w:ascii="Tahoma" w:hAnsi="Tahoma" w:cs="Tahoma"/>
                <w:sz w:val="18"/>
                <w:szCs w:val="18"/>
              </w:rPr>
            </w:pPr>
            <w:r>
              <w:rPr>
                <w:rFonts w:ascii="Tahoma" w:hAnsi="Tahoma" w:cs="Tahoma"/>
                <w:sz w:val="18"/>
                <w:szCs w:val="18"/>
              </w:rPr>
              <w:t xml:space="preserve">       </w:t>
            </w:r>
            <w:r w:rsidRPr="0075762B">
              <w:rPr>
                <w:rFonts w:ascii="Tahoma" w:hAnsi="Tahoma" w:cs="Tahoma"/>
                <w:sz w:val="18"/>
                <w:szCs w:val="18"/>
              </w:rPr>
              <w:t>____________________________________</w:t>
            </w:r>
            <w:r>
              <w:rPr>
                <w:rFonts w:ascii="Tahoma" w:hAnsi="Tahoma" w:cs="Tahoma"/>
                <w:sz w:val="18"/>
                <w:szCs w:val="18"/>
              </w:rPr>
              <w:t>_</w:t>
            </w:r>
          </w:p>
        </w:tc>
      </w:tr>
      <w:tr w:rsidR="0075762B" w:rsidRPr="0075762B" w14:paraId="1EC3760E" w14:textId="77777777" w:rsidTr="00886FCE">
        <w:tc>
          <w:tcPr>
            <w:tcW w:w="3070" w:type="dxa"/>
            <w:shd w:val="clear" w:color="auto" w:fill="auto"/>
          </w:tcPr>
          <w:p w14:paraId="0F33621B" w14:textId="77777777" w:rsidR="0075762B" w:rsidRPr="0075762B" w:rsidRDefault="0075762B" w:rsidP="0075762B">
            <w:pPr>
              <w:keepNext/>
              <w:keepLines/>
              <w:jc w:val="both"/>
              <w:rPr>
                <w:rFonts w:ascii="Tahoma" w:hAnsi="Tahoma" w:cs="Tahoma"/>
                <w:sz w:val="18"/>
                <w:szCs w:val="18"/>
              </w:rPr>
            </w:pPr>
          </w:p>
        </w:tc>
        <w:tc>
          <w:tcPr>
            <w:tcW w:w="1574" w:type="dxa"/>
            <w:shd w:val="clear" w:color="auto" w:fill="auto"/>
          </w:tcPr>
          <w:p w14:paraId="4147619A" w14:textId="77777777" w:rsidR="0075762B" w:rsidRPr="0075762B" w:rsidRDefault="0075762B" w:rsidP="0075762B">
            <w:pPr>
              <w:keepNext/>
              <w:keepLines/>
              <w:jc w:val="both"/>
              <w:rPr>
                <w:rFonts w:ascii="Tahoma" w:hAnsi="Tahoma" w:cs="Tahoma"/>
                <w:sz w:val="18"/>
                <w:szCs w:val="18"/>
              </w:rPr>
            </w:pPr>
          </w:p>
        </w:tc>
        <w:tc>
          <w:tcPr>
            <w:tcW w:w="4567" w:type="dxa"/>
            <w:shd w:val="clear" w:color="auto" w:fill="auto"/>
          </w:tcPr>
          <w:p w14:paraId="6A7828D5" w14:textId="7E6ECAA6" w:rsidR="0075762B" w:rsidRPr="0075762B" w:rsidRDefault="0075762B" w:rsidP="0075762B">
            <w:pPr>
              <w:keepNext/>
              <w:keepLines/>
              <w:jc w:val="both"/>
              <w:rPr>
                <w:rFonts w:ascii="Tahoma" w:hAnsi="Tahoma" w:cs="Tahoma"/>
                <w:i/>
                <w:color w:val="BFBFBF"/>
                <w:sz w:val="18"/>
                <w:szCs w:val="18"/>
              </w:rPr>
            </w:pPr>
            <w:r>
              <w:rPr>
                <w:rFonts w:ascii="Tahoma" w:hAnsi="Tahoma" w:cs="Tahoma"/>
                <w:i/>
                <w:color w:val="BFBFBF"/>
                <w:sz w:val="18"/>
                <w:szCs w:val="18"/>
              </w:rPr>
              <w:t xml:space="preserve">           </w:t>
            </w:r>
            <w:r w:rsidRPr="0075762B">
              <w:rPr>
                <w:rFonts w:ascii="Tahoma" w:hAnsi="Tahoma" w:cs="Tahoma"/>
                <w:i/>
                <w:color w:val="BFBFBF"/>
                <w:sz w:val="18"/>
                <w:szCs w:val="18"/>
              </w:rPr>
              <w:t>/ime in priimek ter podpis</w:t>
            </w:r>
            <w:r w:rsidRPr="0075762B">
              <w:rPr>
                <w:rFonts w:ascii="Tahoma" w:hAnsi="Tahoma" w:cs="Tahoma"/>
                <w:b/>
                <w:i/>
                <w:color w:val="BFBFBF"/>
                <w:sz w:val="18"/>
                <w:szCs w:val="18"/>
              </w:rPr>
              <w:t xml:space="preserve"> ponudnika</w:t>
            </w:r>
            <w:r w:rsidRPr="0075762B">
              <w:rPr>
                <w:rFonts w:ascii="Tahoma" w:hAnsi="Tahoma" w:cs="Tahoma"/>
                <w:i/>
                <w:color w:val="BFBFBF"/>
                <w:sz w:val="18"/>
                <w:szCs w:val="18"/>
              </w:rPr>
              <w:t>/</w:t>
            </w:r>
          </w:p>
        </w:tc>
      </w:tr>
    </w:tbl>
    <w:p w14:paraId="4B94C888" w14:textId="77777777" w:rsidR="0075762B" w:rsidRPr="0075762B" w:rsidRDefault="0075762B" w:rsidP="0075762B">
      <w:pPr>
        <w:keepNext/>
        <w:keepLines/>
        <w:jc w:val="both"/>
        <w:rPr>
          <w:rFonts w:ascii="Tahoma" w:hAnsi="Tahoma" w:cs="Tahoma"/>
          <w:sz w:val="18"/>
          <w:szCs w:val="18"/>
        </w:rPr>
      </w:pPr>
    </w:p>
    <w:p w14:paraId="25DDF442" w14:textId="77777777" w:rsidR="0075762B" w:rsidRPr="0075762B" w:rsidRDefault="0075762B" w:rsidP="0075762B">
      <w:pPr>
        <w:keepNext/>
        <w:keepLines/>
        <w:jc w:val="both"/>
        <w:rPr>
          <w:rFonts w:ascii="Tahoma" w:hAnsi="Tahoma" w:cs="Tahoma"/>
          <w:sz w:val="18"/>
          <w:szCs w:val="18"/>
        </w:rPr>
      </w:pPr>
    </w:p>
    <w:p w14:paraId="4EF03C33" w14:textId="77777777" w:rsidR="0075762B" w:rsidRDefault="0075762B" w:rsidP="0075762B">
      <w:pPr>
        <w:keepNext/>
        <w:keepLines/>
        <w:jc w:val="both"/>
        <w:rPr>
          <w:rFonts w:ascii="Tahoma" w:hAnsi="Tahoma" w:cs="Tahoma"/>
          <w:sz w:val="18"/>
          <w:szCs w:val="18"/>
        </w:rPr>
      </w:pPr>
      <w:r w:rsidRPr="0075762B">
        <w:rPr>
          <w:rFonts w:ascii="Tahoma" w:hAnsi="Tahoma" w:cs="Tahoma"/>
          <w:sz w:val="18"/>
          <w:szCs w:val="18"/>
        </w:rPr>
        <w:tab/>
      </w:r>
    </w:p>
    <w:p w14:paraId="67C9D866" w14:textId="77777777" w:rsidR="00886FCE" w:rsidRPr="0075762B" w:rsidRDefault="00886FCE" w:rsidP="0075762B">
      <w:pPr>
        <w:keepNext/>
        <w:keepLines/>
        <w:jc w:val="both"/>
        <w:rPr>
          <w:rFonts w:ascii="Tahoma" w:hAnsi="Tahoma" w:cs="Tahoma"/>
          <w:sz w:val="18"/>
          <w:szCs w:val="18"/>
        </w:rPr>
      </w:pPr>
    </w:p>
    <w:p w14:paraId="7B842A4A" w14:textId="77777777" w:rsidR="0075762B" w:rsidRDefault="0075762B">
      <w:pPr>
        <w:rPr>
          <w:rFonts w:ascii="Tahoma" w:hAnsi="Tahoma" w:cs="Tahoma"/>
          <w:sz w:val="18"/>
          <w:szCs w:val="18"/>
        </w:rPr>
      </w:pPr>
    </w:p>
    <w:p w14:paraId="2BB4C2BF" w14:textId="2B7EF5E2" w:rsidR="003B5905" w:rsidRPr="008B3D09" w:rsidRDefault="001425BC" w:rsidP="001425BC">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008B3D09">
        <w:rPr>
          <w:rFonts w:ascii="Tahoma" w:eastAsia="Times New Roman" w:hAnsi="Tahoma" w:cs="Tahoma"/>
          <w:sz w:val="18"/>
          <w:szCs w:val="18"/>
          <w:lang w:eastAsia="sl-SI"/>
        </w:rPr>
        <w:t xml:space="preserve">                </w:t>
      </w:r>
      <w:r>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r w:rsidR="003B5905" w:rsidRPr="008B3D09">
        <w:rPr>
          <w:rFonts w:ascii="Tahoma" w:hAnsi="Tahoma" w:cs="Tahoma"/>
          <w:bCs/>
          <w:sz w:val="18"/>
          <w:szCs w:val="18"/>
        </w:rPr>
        <w:t>Obrazec št</w:t>
      </w:r>
      <w:r w:rsidR="0038056D" w:rsidRPr="008B3D09">
        <w:rPr>
          <w:rFonts w:ascii="Tahoma" w:hAnsi="Tahoma" w:cs="Tahoma"/>
          <w:bCs/>
          <w:sz w:val="18"/>
          <w:szCs w:val="18"/>
        </w:rPr>
        <w:t>.</w:t>
      </w:r>
      <w:r w:rsidR="003B5905" w:rsidRPr="008B3D09">
        <w:rPr>
          <w:rFonts w:ascii="Tahoma" w:hAnsi="Tahoma" w:cs="Tahoma"/>
          <w:bCs/>
          <w:sz w:val="18"/>
          <w:szCs w:val="18"/>
        </w:rPr>
        <w:t xml:space="preserve"> 1</w:t>
      </w:r>
      <w:r w:rsidR="00D46D61">
        <w:rPr>
          <w:rFonts w:ascii="Tahoma" w:hAnsi="Tahoma" w:cs="Tahoma"/>
          <w:bCs/>
          <w:sz w:val="18"/>
          <w:szCs w:val="18"/>
        </w:rPr>
        <w:t>0</w:t>
      </w:r>
    </w:p>
    <w:p w14:paraId="509FE5E3" w14:textId="77777777" w:rsidR="00E024D1" w:rsidRPr="008B3D09" w:rsidRDefault="00E024D1" w:rsidP="00625B1B">
      <w:pPr>
        <w:rPr>
          <w:rFonts w:ascii="Tahoma" w:hAnsi="Tahoma" w:cs="Tahoma"/>
          <w:bCs/>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6FF6E25D" w14:textId="383DECAB" w:rsidR="001425BC" w:rsidRDefault="001568FC" w:rsidP="003B5905">
      <w:pPr>
        <w:autoSpaceDE w:val="0"/>
        <w:autoSpaceDN w:val="0"/>
        <w:adjustRightInd w:val="0"/>
        <w:spacing w:line="259" w:lineRule="auto"/>
        <w:rPr>
          <w:rFonts w:ascii="Tahoma" w:hAnsi="Tahoma" w:cs="Tahoma"/>
          <w:b/>
          <w:color w:val="000000"/>
          <w:sz w:val="18"/>
          <w:szCs w:val="18"/>
        </w:rPr>
      </w:pPr>
      <w:r w:rsidRPr="001568FC">
        <w:rPr>
          <w:rFonts w:ascii="Tahoma" w:hAnsi="Tahoma" w:cs="Tahoma"/>
          <w:b/>
          <w:color w:val="000000"/>
          <w:sz w:val="18"/>
          <w:szCs w:val="18"/>
        </w:rPr>
        <w:t xml:space="preserve">»Dobava kamenih agregatov«, št. </w:t>
      </w:r>
      <w:r w:rsidR="00D46D61">
        <w:rPr>
          <w:rFonts w:ascii="Tahoma" w:hAnsi="Tahoma" w:cs="Tahoma"/>
          <w:b/>
          <w:color w:val="000000"/>
          <w:sz w:val="18"/>
          <w:szCs w:val="18"/>
        </w:rPr>
        <w:t>1/2025</w:t>
      </w:r>
    </w:p>
    <w:p w14:paraId="3BEDCED4" w14:textId="77777777" w:rsidR="001568FC" w:rsidRDefault="001568FC" w:rsidP="003B5905">
      <w:pPr>
        <w:autoSpaceDE w:val="0"/>
        <w:autoSpaceDN w:val="0"/>
        <w:adjustRightInd w:val="0"/>
        <w:spacing w:line="259" w:lineRule="auto"/>
        <w:rPr>
          <w:rFonts w:ascii="Tahoma" w:hAnsi="Tahoma" w:cs="Tahoma"/>
          <w:b/>
          <w:color w:val="000000"/>
          <w:sz w:val="18"/>
          <w:szCs w:val="18"/>
        </w:rPr>
      </w:pPr>
    </w:p>
    <w:p w14:paraId="2D24777B" w14:textId="77777777" w:rsidR="001568FC" w:rsidRPr="00625B1B" w:rsidRDefault="001568FC"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3BBF75FF"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568FC">
        <w:rPr>
          <w:rFonts w:ascii="Tahoma" w:hAnsi="Tahoma" w:cs="Tahoma"/>
          <w:i/>
          <w:color w:val="000000"/>
          <w:sz w:val="18"/>
          <w:szCs w:val="18"/>
        </w:rPr>
        <w:t>dobavo kamenih agregatov</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2C46FE66" w14:textId="77777777" w:rsidR="000D18AE" w:rsidRDefault="000D18AE" w:rsidP="003B5905">
      <w:pPr>
        <w:autoSpaceDE w:val="0"/>
        <w:autoSpaceDN w:val="0"/>
        <w:adjustRightInd w:val="0"/>
        <w:spacing w:line="259" w:lineRule="auto"/>
        <w:rPr>
          <w:rFonts w:ascii="Tahoma" w:hAnsi="Tahoma" w:cs="Tahoma"/>
          <w:color w:val="000000"/>
          <w:sz w:val="18"/>
          <w:szCs w:val="18"/>
        </w:rPr>
      </w:pPr>
    </w:p>
    <w:p w14:paraId="3A9A5C4E" w14:textId="77777777" w:rsidR="000D18AE" w:rsidRDefault="000D18AE" w:rsidP="003B5905">
      <w:pPr>
        <w:autoSpaceDE w:val="0"/>
        <w:autoSpaceDN w:val="0"/>
        <w:adjustRightInd w:val="0"/>
        <w:spacing w:line="259" w:lineRule="auto"/>
        <w:rPr>
          <w:rFonts w:ascii="Tahoma" w:hAnsi="Tahoma" w:cs="Tahoma"/>
          <w:color w:val="000000"/>
          <w:sz w:val="18"/>
          <w:szCs w:val="18"/>
        </w:rPr>
      </w:pPr>
    </w:p>
    <w:p w14:paraId="55B4ED5C" w14:textId="5C2E469B" w:rsidR="000D18AE" w:rsidRPr="00B013C0" w:rsidRDefault="000D18AE" w:rsidP="000D18AE">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6E7651">
        <w:rPr>
          <w:rFonts w:ascii="Tahoma" w:eastAsia="Times New Roman" w:hAnsi="Tahoma" w:cs="Tahoma"/>
          <w:b/>
          <w:bCs/>
          <w:caps/>
          <w:color w:val="FFFFFF"/>
          <w:szCs w:val="20"/>
        </w:rPr>
        <w:lastRenderedPageBreak/>
        <w:t xml:space="preserve">OSNUTEK </w:t>
      </w:r>
      <w:r>
        <w:rPr>
          <w:rFonts w:ascii="Tahoma" w:eastAsia="Times New Roman" w:hAnsi="Tahoma" w:cs="Tahoma"/>
          <w:b/>
          <w:bCs/>
          <w:caps/>
          <w:color w:val="FFFFFF"/>
          <w:sz w:val="18"/>
          <w:szCs w:val="18"/>
        </w:rPr>
        <w:t>OKVIRNEGA SPORAZUMA</w:t>
      </w:r>
      <w:r w:rsidRPr="00B013C0">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pRILOGA 1</w:t>
      </w:r>
    </w:p>
    <w:p w14:paraId="1902BA2A" w14:textId="77777777" w:rsidR="000D18AE" w:rsidRDefault="000D18AE" w:rsidP="000D18AE">
      <w:pPr>
        <w:keepNext/>
        <w:keepLines/>
        <w:tabs>
          <w:tab w:val="left" w:pos="1843"/>
        </w:tabs>
        <w:jc w:val="center"/>
        <w:rPr>
          <w:rFonts w:ascii="Tahoma" w:eastAsia="Times New Roman" w:hAnsi="Tahoma" w:cs="Tahoma"/>
          <w:b/>
          <w:noProof/>
          <w:sz w:val="18"/>
          <w:szCs w:val="18"/>
          <w:lang w:eastAsia="sl-SI"/>
        </w:rPr>
      </w:pPr>
    </w:p>
    <w:p w14:paraId="18ACABA3" w14:textId="77777777" w:rsidR="000D18AE" w:rsidRDefault="000D18AE" w:rsidP="000D18AE">
      <w:pPr>
        <w:keepNext/>
        <w:keepLines/>
        <w:tabs>
          <w:tab w:val="left" w:pos="1843"/>
        </w:tabs>
        <w:jc w:val="center"/>
        <w:rPr>
          <w:rFonts w:ascii="Tahoma" w:eastAsia="Times New Roman" w:hAnsi="Tahoma" w:cs="Tahoma"/>
          <w:b/>
          <w:noProof/>
          <w:sz w:val="18"/>
          <w:szCs w:val="18"/>
          <w:lang w:eastAsia="sl-SI"/>
        </w:rPr>
      </w:pPr>
    </w:p>
    <w:p w14:paraId="33413F8B" w14:textId="516B4C2E" w:rsidR="000D18AE" w:rsidRPr="00927A11" w:rsidRDefault="00B06003" w:rsidP="000D18AE">
      <w:pPr>
        <w:keepNext/>
        <w:keepLines/>
        <w:tabs>
          <w:tab w:val="left" w:pos="1843"/>
        </w:tabs>
        <w:jc w:val="center"/>
        <w:rPr>
          <w:rFonts w:ascii="Tahoma" w:eastAsia="Times New Roman" w:hAnsi="Tahoma" w:cs="Tahoma"/>
          <w:b/>
          <w:color w:val="FF0000"/>
          <w:sz w:val="18"/>
          <w:szCs w:val="18"/>
          <w:lang w:eastAsia="sl-SI"/>
        </w:rPr>
      </w:pPr>
      <w:r>
        <w:rPr>
          <w:rFonts w:ascii="Tahoma" w:eastAsia="Times New Roman" w:hAnsi="Tahoma" w:cs="Tahoma"/>
          <w:b/>
          <w:noProof/>
          <w:sz w:val="18"/>
          <w:szCs w:val="18"/>
          <w:lang w:eastAsia="sl-SI"/>
        </w:rPr>
        <w:t xml:space="preserve">OKVIRNI SPORAZUM ZA </w:t>
      </w:r>
      <w:r w:rsidR="000D18AE">
        <w:rPr>
          <w:rFonts w:ascii="Tahoma" w:eastAsia="Times New Roman" w:hAnsi="Tahoma" w:cs="Tahoma"/>
          <w:b/>
          <w:noProof/>
          <w:sz w:val="18"/>
          <w:szCs w:val="18"/>
          <w:lang w:eastAsia="sl-SI"/>
        </w:rPr>
        <w:t>DOBAV</w:t>
      </w:r>
      <w:r>
        <w:rPr>
          <w:rFonts w:ascii="Tahoma" w:eastAsia="Times New Roman" w:hAnsi="Tahoma" w:cs="Tahoma"/>
          <w:b/>
          <w:noProof/>
          <w:sz w:val="18"/>
          <w:szCs w:val="18"/>
          <w:lang w:eastAsia="sl-SI"/>
        </w:rPr>
        <w:t>O</w:t>
      </w:r>
      <w:r w:rsidR="000D18AE">
        <w:rPr>
          <w:rFonts w:ascii="Tahoma" w:eastAsia="Times New Roman" w:hAnsi="Tahoma" w:cs="Tahoma"/>
          <w:b/>
          <w:noProof/>
          <w:sz w:val="18"/>
          <w:szCs w:val="18"/>
          <w:lang w:eastAsia="sl-SI"/>
        </w:rPr>
        <w:t xml:space="preserve"> KAMENIH AGREGATOV</w:t>
      </w:r>
    </w:p>
    <w:p w14:paraId="692F7B3B" w14:textId="1D0536B8" w:rsidR="000D18AE" w:rsidRPr="00927A11" w:rsidRDefault="000D18AE" w:rsidP="000D18AE">
      <w:pPr>
        <w:keepNext/>
        <w:keepLines/>
        <w:rPr>
          <w:rFonts w:ascii="Tahoma" w:hAnsi="Tahoma" w:cs="Tahoma"/>
          <w:color w:val="FFFFFF"/>
          <w:sz w:val="18"/>
          <w:szCs w:val="18"/>
        </w:rPr>
      </w:pPr>
      <w:r w:rsidRPr="00927A11">
        <w:rPr>
          <w:rFonts w:ascii="Tahoma" w:hAnsi="Tahoma" w:cs="Tahoma"/>
          <w:color w:val="FFFFFF"/>
          <w:sz w:val="18"/>
          <w:szCs w:val="18"/>
        </w:rPr>
        <w:t>- priloga 1</w:t>
      </w:r>
    </w:p>
    <w:p w14:paraId="5D976810" w14:textId="77777777" w:rsidR="000D18AE" w:rsidRPr="00927A11" w:rsidRDefault="000D18AE" w:rsidP="000D18AE">
      <w:pPr>
        <w:keepNext/>
        <w:keepLines/>
        <w:autoSpaceDE w:val="0"/>
        <w:autoSpaceDN w:val="0"/>
        <w:adjustRightInd w:val="0"/>
        <w:spacing w:line="259" w:lineRule="auto"/>
        <w:rPr>
          <w:rFonts w:ascii="Tahoma" w:hAnsi="Tahoma" w:cs="Tahoma"/>
          <w:color w:val="000000"/>
          <w:sz w:val="18"/>
          <w:szCs w:val="18"/>
        </w:rPr>
      </w:pPr>
    </w:p>
    <w:p w14:paraId="148021A8" w14:textId="384C9E8D" w:rsidR="000D18AE" w:rsidRPr="00927A11" w:rsidRDefault="000D18AE" w:rsidP="000D18AE">
      <w:pPr>
        <w:keepNext/>
        <w:keepLines/>
        <w:tabs>
          <w:tab w:val="left" w:pos="4962"/>
        </w:tabs>
        <w:rPr>
          <w:rFonts w:ascii="Tahoma" w:eastAsia="Times New Roman" w:hAnsi="Tahoma" w:cs="Tahoma"/>
          <w:sz w:val="18"/>
          <w:szCs w:val="18"/>
          <w:lang w:eastAsia="sl-SI"/>
        </w:rPr>
      </w:pPr>
      <w:r w:rsidRPr="00927A11">
        <w:rPr>
          <w:rFonts w:ascii="Tahoma" w:eastAsia="Times New Roman" w:hAnsi="Tahoma" w:cs="Tahoma"/>
          <w:sz w:val="18"/>
          <w:szCs w:val="18"/>
          <w:lang w:eastAsia="sl-SI"/>
        </w:rPr>
        <w:t>Št.</w:t>
      </w:r>
      <w:r w:rsidR="000D1A52">
        <w:rPr>
          <w:rFonts w:ascii="Tahoma" w:eastAsia="Times New Roman" w:hAnsi="Tahoma" w:cs="Tahoma"/>
          <w:sz w:val="18"/>
          <w:szCs w:val="18"/>
          <w:lang w:eastAsia="sl-SI"/>
        </w:rPr>
        <w:t xml:space="preserve"> okvirnega sporazuma</w:t>
      </w:r>
      <w:r w:rsidRPr="00927A11">
        <w:rPr>
          <w:rFonts w:ascii="Tahoma" w:eastAsia="Times New Roman" w:hAnsi="Tahoma" w:cs="Tahoma"/>
          <w:sz w:val="18"/>
          <w:szCs w:val="18"/>
          <w:lang w:eastAsia="sl-SI"/>
        </w:rPr>
        <w:t xml:space="preserve"> naročnika: ...............</w:t>
      </w:r>
    </w:p>
    <w:p w14:paraId="660B620E" w14:textId="3121072E" w:rsidR="000D18AE" w:rsidRPr="00927A11" w:rsidRDefault="000D18AE" w:rsidP="000D18AE">
      <w:pPr>
        <w:keepNext/>
        <w:keepLines/>
        <w:tabs>
          <w:tab w:val="left" w:pos="4962"/>
        </w:tabs>
        <w:rPr>
          <w:rFonts w:ascii="Tahoma" w:eastAsia="Times New Roman" w:hAnsi="Tahoma" w:cs="Tahoma"/>
          <w:sz w:val="18"/>
          <w:szCs w:val="18"/>
          <w:lang w:eastAsia="sl-SI"/>
        </w:rPr>
      </w:pPr>
      <w:r>
        <w:rPr>
          <w:rFonts w:ascii="Tahoma" w:eastAsia="Times New Roman" w:hAnsi="Tahoma" w:cs="Tahoma"/>
          <w:sz w:val="18"/>
          <w:szCs w:val="18"/>
          <w:lang w:eastAsia="sl-SI"/>
        </w:rPr>
        <w:t xml:space="preserve">Št. </w:t>
      </w:r>
      <w:r w:rsidR="00AA07EB">
        <w:rPr>
          <w:rFonts w:ascii="Tahoma" w:eastAsia="Times New Roman" w:hAnsi="Tahoma" w:cs="Tahoma"/>
          <w:sz w:val="18"/>
          <w:szCs w:val="18"/>
          <w:lang w:eastAsia="sl-SI"/>
        </w:rPr>
        <w:t>okvirnega sporazuma</w:t>
      </w:r>
      <w:r>
        <w:rPr>
          <w:rFonts w:ascii="Tahoma" w:eastAsia="Times New Roman" w:hAnsi="Tahoma" w:cs="Tahoma"/>
          <w:sz w:val="18"/>
          <w:szCs w:val="18"/>
          <w:lang w:eastAsia="sl-SI"/>
        </w:rPr>
        <w:t xml:space="preserve"> dobavitelja</w:t>
      </w:r>
      <w:r w:rsidRPr="00927A11">
        <w:rPr>
          <w:rFonts w:ascii="Tahoma" w:eastAsia="Times New Roman" w:hAnsi="Tahoma" w:cs="Tahoma"/>
          <w:sz w:val="18"/>
          <w:szCs w:val="18"/>
          <w:lang w:eastAsia="sl-SI"/>
        </w:rPr>
        <w:t>: ............</w:t>
      </w:r>
      <w:r>
        <w:rPr>
          <w:rFonts w:ascii="Tahoma" w:eastAsia="Times New Roman" w:hAnsi="Tahoma" w:cs="Tahoma"/>
          <w:sz w:val="18"/>
          <w:szCs w:val="18"/>
          <w:lang w:eastAsia="sl-SI"/>
        </w:rPr>
        <w:t>.....</w:t>
      </w:r>
    </w:p>
    <w:p w14:paraId="5DBD9038" w14:textId="77777777" w:rsidR="000D18AE" w:rsidRPr="00927A11" w:rsidRDefault="000D18AE" w:rsidP="000D18AE">
      <w:pPr>
        <w:keepNext/>
        <w:keepLines/>
        <w:jc w:val="center"/>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 xml:space="preserve"> </w:t>
      </w:r>
    </w:p>
    <w:p w14:paraId="4C52AC14" w14:textId="77777777" w:rsidR="000D18AE" w:rsidRPr="00927A11" w:rsidRDefault="000D18AE" w:rsidP="000D18AE">
      <w:pPr>
        <w:keepNext/>
        <w:keepLines/>
        <w:rPr>
          <w:rFonts w:ascii="Tahoma" w:eastAsia="Times New Roman" w:hAnsi="Tahoma" w:cs="Tahoma"/>
          <w:sz w:val="18"/>
          <w:szCs w:val="18"/>
          <w:lang w:eastAsia="sl-SI"/>
        </w:rPr>
      </w:pPr>
    </w:p>
    <w:p w14:paraId="1AA05F26" w14:textId="77777777" w:rsidR="000D18AE" w:rsidRPr="00927A11" w:rsidRDefault="000D18AE" w:rsidP="000D18AE">
      <w:pPr>
        <w:keepNext/>
        <w:keepLines/>
        <w:rPr>
          <w:rFonts w:ascii="Tahoma" w:eastAsia="Times New Roman" w:hAnsi="Tahoma" w:cs="Tahoma"/>
          <w:sz w:val="18"/>
          <w:szCs w:val="18"/>
          <w:lang w:eastAsia="sl-SI"/>
        </w:rPr>
      </w:pPr>
      <w:r w:rsidRPr="00927A11">
        <w:rPr>
          <w:rFonts w:ascii="Tahoma" w:eastAsia="Times New Roman" w:hAnsi="Tahoma" w:cs="Tahoma"/>
          <w:sz w:val="18"/>
          <w:szCs w:val="18"/>
          <w:lang w:eastAsia="sl-SI"/>
        </w:rPr>
        <w:t>ki jo skleneta</w:t>
      </w:r>
    </w:p>
    <w:p w14:paraId="156EED27" w14:textId="77777777" w:rsidR="000D18AE" w:rsidRPr="00927A11" w:rsidRDefault="000D18AE" w:rsidP="000D18AE">
      <w:pPr>
        <w:keepNext/>
        <w:keepLines/>
        <w:rPr>
          <w:rFonts w:ascii="Tahoma" w:eastAsia="Times New Roman" w:hAnsi="Tahoma" w:cs="Tahoma"/>
          <w:sz w:val="18"/>
          <w:szCs w:val="18"/>
          <w:lang w:eastAsia="sl-SI"/>
        </w:rPr>
      </w:pPr>
    </w:p>
    <w:p w14:paraId="5B8CBB6C" w14:textId="77777777" w:rsidR="000D18AE" w:rsidRPr="00927A11" w:rsidRDefault="000D18AE" w:rsidP="000D18AE">
      <w:pPr>
        <w:keepNext/>
        <w:keepLines/>
        <w:tabs>
          <w:tab w:val="left" w:pos="1702"/>
        </w:tabs>
        <w:ind w:left="1701" w:hanging="1701"/>
        <w:rPr>
          <w:rFonts w:ascii="Tahoma" w:eastAsia="Times New Roman" w:hAnsi="Tahoma" w:cs="Tahoma"/>
          <w:sz w:val="18"/>
          <w:szCs w:val="18"/>
          <w:lang w:eastAsia="sl-SI"/>
        </w:rPr>
      </w:pPr>
    </w:p>
    <w:p w14:paraId="40FEF84C" w14:textId="77777777" w:rsidR="000D18AE" w:rsidRPr="00927A11" w:rsidRDefault="000D18AE" w:rsidP="000D18AE">
      <w:pPr>
        <w:keepNext/>
        <w:keepLines/>
        <w:rPr>
          <w:rFonts w:ascii="Tahoma" w:hAnsi="Tahoma" w:cs="Tahoma"/>
          <w:b/>
          <w:bCs/>
          <w:color w:val="000000"/>
          <w:sz w:val="18"/>
          <w:szCs w:val="18"/>
        </w:rPr>
      </w:pPr>
      <w:r w:rsidRPr="00927A11">
        <w:rPr>
          <w:rFonts w:ascii="Tahoma" w:hAnsi="Tahoma" w:cs="Tahoma"/>
          <w:b/>
          <w:bCs/>
          <w:color w:val="000000"/>
          <w:sz w:val="18"/>
          <w:szCs w:val="18"/>
        </w:rPr>
        <w:t xml:space="preserve">NAROČNIK: </w:t>
      </w:r>
      <w:r w:rsidRPr="00927A11">
        <w:rPr>
          <w:rFonts w:ascii="Tahoma" w:hAnsi="Tahoma" w:cs="Tahoma"/>
          <w:b/>
          <w:bCs/>
          <w:color w:val="000000"/>
          <w:sz w:val="18"/>
          <w:szCs w:val="18"/>
        </w:rPr>
        <w:tab/>
        <w:t xml:space="preserve">   KOMUNALA KRANJ, javno podjetje, d.o.o.</w:t>
      </w:r>
    </w:p>
    <w:p w14:paraId="10886230" w14:textId="77777777" w:rsidR="000D18AE" w:rsidRPr="00927A11" w:rsidRDefault="000D18AE" w:rsidP="000D18AE">
      <w:pPr>
        <w:keepNext/>
        <w:keepLines/>
        <w:ind w:left="1416"/>
        <w:rPr>
          <w:rFonts w:ascii="Tahoma" w:hAnsi="Tahoma" w:cs="Tahoma"/>
          <w:sz w:val="18"/>
          <w:szCs w:val="18"/>
        </w:rPr>
      </w:pPr>
      <w:r w:rsidRPr="00927A11">
        <w:rPr>
          <w:rFonts w:ascii="Tahoma" w:hAnsi="Tahoma" w:cs="Tahoma"/>
          <w:bCs/>
          <w:color w:val="000000"/>
          <w:sz w:val="18"/>
          <w:szCs w:val="18"/>
        </w:rPr>
        <w:t xml:space="preserve">   Ulica Mirka Vadnova 1, 4000 Kranj</w:t>
      </w:r>
      <w:r w:rsidRPr="00927A11">
        <w:rPr>
          <w:rFonts w:ascii="Tahoma" w:hAnsi="Tahoma" w:cs="Tahoma"/>
          <w:color w:val="000000"/>
          <w:sz w:val="18"/>
          <w:szCs w:val="18"/>
        </w:rPr>
        <w:br/>
      </w:r>
      <w:r w:rsidRPr="00927A11">
        <w:rPr>
          <w:rFonts w:ascii="Tahoma" w:hAnsi="Tahoma" w:cs="Tahoma"/>
          <w:b/>
          <w:color w:val="000000"/>
          <w:sz w:val="18"/>
          <w:szCs w:val="18"/>
        </w:rPr>
        <w:t xml:space="preserve">   Zastopnik: direktor Matjaž Berčon</w:t>
      </w:r>
      <w:r w:rsidRPr="00927A11">
        <w:rPr>
          <w:rFonts w:ascii="Tahoma" w:hAnsi="Tahoma" w:cs="Tahoma"/>
          <w:sz w:val="18"/>
          <w:szCs w:val="18"/>
        </w:rPr>
        <w:br/>
      </w:r>
    </w:p>
    <w:p w14:paraId="5B2B9876" w14:textId="77777777" w:rsidR="000D18AE" w:rsidRPr="00927A11" w:rsidRDefault="000D18AE" w:rsidP="000D18AE">
      <w:pPr>
        <w:keepNext/>
        <w:keepLines/>
        <w:ind w:left="708" w:firstLine="708"/>
        <w:rPr>
          <w:rFonts w:ascii="Tahoma" w:hAnsi="Tahoma" w:cs="Tahoma"/>
          <w:sz w:val="18"/>
          <w:szCs w:val="18"/>
        </w:rPr>
      </w:pPr>
      <w:r w:rsidRPr="00927A11">
        <w:rPr>
          <w:rFonts w:ascii="Tahoma" w:hAnsi="Tahoma" w:cs="Tahoma"/>
          <w:sz w:val="18"/>
          <w:szCs w:val="18"/>
        </w:rPr>
        <w:t xml:space="preserve">   Matična številka: 5067731000</w:t>
      </w:r>
    </w:p>
    <w:p w14:paraId="3284DC95" w14:textId="77777777" w:rsidR="000D18AE" w:rsidRPr="00927A11" w:rsidRDefault="000D18AE" w:rsidP="000D18AE">
      <w:pPr>
        <w:keepNext/>
        <w:keepLines/>
        <w:ind w:left="708" w:firstLine="708"/>
        <w:rPr>
          <w:rFonts w:ascii="Tahoma" w:hAnsi="Tahoma" w:cs="Tahoma"/>
          <w:sz w:val="18"/>
          <w:szCs w:val="18"/>
        </w:rPr>
      </w:pPr>
      <w:r w:rsidRPr="00927A11">
        <w:rPr>
          <w:rFonts w:ascii="Tahoma" w:hAnsi="Tahoma" w:cs="Tahoma"/>
          <w:sz w:val="18"/>
          <w:szCs w:val="18"/>
        </w:rPr>
        <w:t xml:space="preserve">   Davčna številka: SI72495421</w:t>
      </w:r>
    </w:p>
    <w:p w14:paraId="2E0F0151" w14:textId="77777777" w:rsidR="000D18AE" w:rsidRPr="00927A11" w:rsidRDefault="000D18AE" w:rsidP="000D18AE">
      <w:pPr>
        <w:keepNext/>
        <w:keepLines/>
        <w:rPr>
          <w:rFonts w:ascii="Tahoma" w:hAnsi="Tahoma" w:cs="Tahoma"/>
          <w:sz w:val="18"/>
          <w:szCs w:val="18"/>
        </w:rPr>
      </w:pPr>
    </w:p>
    <w:p w14:paraId="10B25B51" w14:textId="77777777" w:rsidR="000D18AE" w:rsidRPr="00927A11" w:rsidRDefault="000D18AE" w:rsidP="000D18AE">
      <w:pPr>
        <w:keepNext/>
        <w:keepLines/>
        <w:rPr>
          <w:rFonts w:ascii="Tahoma" w:hAnsi="Tahoma" w:cs="Tahoma"/>
          <w:sz w:val="18"/>
          <w:szCs w:val="18"/>
        </w:rPr>
      </w:pPr>
      <w:r w:rsidRPr="00927A11">
        <w:rPr>
          <w:rFonts w:ascii="Tahoma" w:hAnsi="Tahoma" w:cs="Tahoma"/>
          <w:sz w:val="18"/>
          <w:szCs w:val="18"/>
        </w:rPr>
        <w:t xml:space="preserve">                            (v nadaljevanju: naročnik)</w:t>
      </w:r>
    </w:p>
    <w:p w14:paraId="2565F291" w14:textId="77777777" w:rsidR="000D18AE" w:rsidRPr="00927A11" w:rsidRDefault="000D18AE" w:rsidP="000D18AE">
      <w:pPr>
        <w:keepNext/>
        <w:keepLines/>
        <w:rPr>
          <w:rFonts w:ascii="Tahoma" w:hAnsi="Tahoma" w:cs="Tahoma"/>
          <w:sz w:val="18"/>
          <w:szCs w:val="18"/>
        </w:rPr>
      </w:pPr>
    </w:p>
    <w:p w14:paraId="53176ABC" w14:textId="77777777" w:rsidR="000D18AE" w:rsidRPr="00927A11" w:rsidRDefault="000D18AE" w:rsidP="000D18AE">
      <w:pPr>
        <w:keepNext/>
        <w:keepLines/>
        <w:rPr>
          <w:rFonts w:ascii="Tahoma" w:hAnsi="Tahoma" w:cs="Tahoma"/>
          <w:sz w:val="18"/>
          <w:szCs w:val="18"/>
        </w:rPr>
      </w:pPr>
      <w:r w:rsidRPr="00927A11">
        <w:rPr>
          <w:rFonts w:ascii="Tahoma" w:hAnsi="Tahoma" w:cs="Tahoma"/>
          <w:sz w:val="18"/>
          <w:szCs w:val="18"/>
        </w:rPr>
        <w:t>in</w:t>
      </w:r>
    </w:p>
    <w:p w14:paraId="446681C4" w14:textId="77777777" w:rsidR="000D18AE" w:rsidRPr="00927A11" w:rsidRDefault="000D18AE" w:rsidP="000D18AE">
      <w:pPr>
        <w:keepNext/>
        <w:keepLines/>
        <w:rPr>
          <w:rFonts w:ascii="Tahoma" w:hAnsi="Tahoma" w:cs="Tahoma"/>
          <w:sz w:val="18"/>
          <w:szCs w:val="18"/>
        </w:rPr>
      </w:pPr>
    </w:p>
    <w:p w14:paraId="2B8D2362" w14:textId="5158BA33" w:rsidR="000D18AE" w:rsidRPr="00927A11" w:rsidRDefault="000D18AE" w:rsidP="000D18AE">
      <w:pPr>
        <w:keepNext/>
        <w:keepLines/>
        <w:spacing w:before="225" w:after="225"/>
        <w:rPr>
          <w:rFonts w:ascii="Tahoma" w:hAnsi="Tahoma" w:cs="Tahoma"/>
          <w:sz w:val="18"/>
          <w:szCs w:val="18"/>
        </w:rPr>
      </w:pPr>
      <w:r>
        <w:rPr>
          <w:rFonts w:ascii="Tahoma" w:hAnsi="Tahoma" w:cs="Tahoma"/>
          <w:b/>
          <w:bCs/>
          <w:color w:val="000000"/>
          <w:sz w:val="18"/>
          <w:szCs w:val="18"/>
        </w:rPr>
        <w:t>DOBAVITELJ</w:t>
      </w:r>
      <w:r w:rsidR="004C7ED6">
        <w:rPr>
          <w:rFonts w:ascii="Tahoma" w:hAnsi="Tahoma" w:cs="Tahoma"/>
          <w:b/>
          <w:bCs/>
          <w:color w:val="000000"/>
          <w:sz w:val="18"/>
          <w:szCs w:val="18"/>
        </w:rPr>
        <w:t xml:space="preserve">:       </w:t>
      </w:r>
      <w:r w:rsidRPr="00927A11">
        <w:rPr>
          <w:rFonts w:ascii="Tahoma" w:hAnsi="Tahoma" w:cs="Tahoma"/>
          <w:b/>
          <w:color w:val="000000"/>
          <w:sz w:val="18"/>
          <w:szCs w:val="18"/>
        </w:rPr>
        <w:t>____________________________________</w:t>
      </w:r>
      <w:r w:rsidRPr="00927A11">
        <w:rPr>
          <w:rFonts w:ascii="Tahoma" w:hAnsi="Tahoma" w:cs="Tahoma"/>
          <w:b/>
          <w:color w:val="000000"/>
          <w:sz w:val="18"/>
          <w:szCs w:val="18"/>
        </w:rPr>
        <w:br/>
        <w:t xml:space="preserve">                              Zastopnik: direktor ___________________</w:t>
      </w:r>
    </w:p>
    <w:p w14:paraId="60931EA5"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                            Matična številka: ____________</w:t>
      </w:r>
    </w:p>
    <w:p w14:paraId="070B9B0D"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                            Davčna številka: __________     </w:t>
      </w:r>
    </w:p>
    <w:p w14:paraId="634805E8" w14:textId="77777777" w:rsidR="000D18AE" w:rsidRPr="00927A11" w:rsidRDefault="000D18AE" w:rsidP="000D18AE">
      <w:pPr>
        <w:keepNext/>
        <w:keepLines/>
        <w:tabs>
          <w:tab w:val="left" w:pos="709"/>
          <w:tab w:val="left" w:pos="1702"/>
        </w:tabs>
        <w:ind w:left="1701" w:hanging="1701"/>
        <w:rPr>
          <w:rFonts w:ascii="Tahoma" w:eastAsia="Times New Roman" w:hAnsi="Tahoma" w:cs="Tahoma"/>
          <w:sz w:val="18"/>
          <w:szCs w:val="18"/>
          <w:lang w:eastAsia="sl-SI"/>
        </w:rPr>
      </w:pPr>
    </w:p>
    <w:p w14:paraId="5D177A5C" w14:textId="77777777" w:rsidR="000D18AE" w:rsidRPr="00927A11" w:rsidRDefault="000D18AE" w:rsidP="000D18AE">
      <w:pPr>
        <w:keepNext/>
        <w:keepLines/>
        <w:rPr>
          <w:rFonts w:ascii="Tahoma" w:hAnsi="Tahoma" w:cs="Tahoma"/>
          <w:sz w:val="18"/>
          <w:szCs w:val="18"/>
        </w:rPr>
      </w:pPr>
      <w:r w:rsidRPr="00927A11">
        <w:rPr>
          <w:rFonts w:ascii="Tahoma" w:hAnsi="Tahoma" w:cs="Tahoma"/>
          <w:sz w:val="18"/>
          <w:szCs w:val="18"/>
        </w:rPr>
        <w:t xml:space="preserve">              </w:t>
      </w:r>
      <w:r>
        <w:rPr>
          <w:rFonts w:ascii="Tahoma" w:hAnsi="Tahoma" w:cs="Tahoma"/>
          <w:sz w:val="18"/>
          <w:szCs w:val="18"/>
        </w:rPr>
        <w:t xml:space="preserve">              (v nadaljevanju: dobavitelj</w:t>
      </w:r>
      <w:r w:rsidRPr="00927A11">
        <w:rPr>
          <w:rFonts w:ascii="Tahoma" w:hAnsi="Tahoma" w:cs="Tahoma"/>
          <w:sz w:val="18"/>
          <w:szCs w:val="18"/>
        </w:rPr>
        <w:t>)</w:t>
      </w:r>
    </w:p>
    <w:p w14:paraId="68BDF688" w14:textId="77777777" w:rsidR="000D18AE" w:rsidRDefault="000D18AE" w:rsidP="000D18AE">
      <w:pPr>
        <w:keepNext/>
        <w:keepLines/>
        <w:jc w:val="both"/>
        <w:rPr>
          <w:rFonts w:ascii="Tahoma" w:eastAsia="Times New Roman" w:hAnsi="Tahoma" w:cs="Tahoma"/>
          <w:sz w:val="18"/>
          <w:szCs w:val="18"/>
          <w:lang w:eastAsia="sl-SI"/>
        </w:rPr>
      </w:pPr>
    </w:p>
    <w:p w14:paraId="53EC220C" w14:textId="77777777" w:rsidR="004C7ED6" w:rsidRDefault="004C7ED6" w:rsidP="000D18AE">
      <w:pPr>
        <w:keepNext/>
        <w:keepLines/>
        <w:jc w:val="both"/>
        <w:rPr>
          <w:rFonts w:ascii="Tahoma" w:eastAsia="Times New Roman" w:hAnsi="Tahoma" w:cs="Tahoma"/>
          <w:sz w:val="18"/>
          <w:szCs w:val="18"/>
          <w:lang w:eastAsia="sl-SI"/>
        </w:rPr>
      </w:pPr>
    </w:p>
    <w:p w14:paraId="7EA1C7AD" w14:textId="77777777" w:rsidR="004C7ED6" w:rsidRDefault="004C7ED6" w:rsidP="000D18AE">
      <w:pPr>
        <w:keepNext/>
        <w:keepLines/>
        <w:jc w:val="both"/>
        <w:rPr>
          <w:rFonts w:ascii="Tahoma" w:eastAsia="Times New Roman" w:hAnsi="Tahoma" w:cs="Tahoma"/>
          <w:sz w:val="18"/>
          <w:szCs w:val="18"/>
          <w:lang w:eastAsia="sl-SI"/>
        </w:rPr>
      </w:pPr>
    </w:p>
    <w:p w14:paraId="1F7634AE" w14:textId="77777777" w:rsidR="004C7ED6" w:rsidRDefault="004C7ED6" w:rsidP="000D18AE">
      <w:pPr>
        <w:keepNext/>
        <w:keepLines/>
        <w:jc w:val="both"/>
        <w:rPr>
          <w:rFonts w:ascii="Tahoma" w:eastAsia="Times New Roman" w:hAnsi="Tahoma" w:cs="Tahoma"/>
          <w:sz w:val="18"/>
          <w:szCs w:val="18"/>
          <w:lang w:eastAsia="sl-SI"/>
        </w:rPr>
      </w:pPr>
    </w:p>
    <w:p w14:paraId="6FB69D9E" w14:textId="77777777" w:rsidR="000D18AE" w:rsidRDefault="000D18AE" w:rsidP="000D18AE">
      <w:pPr>
        <w:keepNext/>
        <w:keepLines/>
        <w:jc w:val="both"/>
        <w:rPr>
          <w:rFonts w:ascii="Tahoma" w:eastAsia="Times New Roman" w:hAnsi="Tahoma" w:cs="Tahoma"/>
          <w:sz w:val="18"/>
          <w:szCs w:val="18"/>
          <w:lang w:eastAsia="sl-SI"/>
        </w:rPr>
      </w:pPr>
    </w:p>
    <w:p w14:paraId="05FBF69A"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UVODNE DOLOČBE</w:t>
      </w:r>
    </w:p>
    <w:p w14:paraId="5666ED4A" w14:textId="77777777" w:rsidR="004C7ED6" w:rsidRPr="000D18AE" w:rsidRDefault="004C7ED6" w:rsidP="000D18AE">
      <w:pPr>
        <w:keepNext/>
        <w:keepLines/>
        <w:jc w:val="both"/>
        <w:rPr>
          <w:rFonts w:ascii="Tahoma" w:hAnsi="Tahoma" w:cs="Tahoma"/>
          <w:b/>
          <w:sz w:val="18"/>
          <w:szCs w:val="18"/>
        </w:rPr>
      </w:pPr>
    </w:p>
    <w:p w14:paraId="2E302F9D" w14:textId="77777777" w:rsidR="000D18AE" w:rsidRPr="000D18AE" w:rsidRDefault="000D18AE" w:rsidP="000D18AE">
      <w:pPr>
        <w:keepNext/>
        <w:keepLines/>
        <w:numPr>
          <w:ilvl w:val="0"/>
          <w:numId w:val="40"/>
        </w:numPr>
        <w:spacing w:line="260" w:lineRule="atLeast"/>
        <w:jc w:val="center"/>
        <w:rPr>
          <w:rFonts w:ascii="Tahoma" w:hAnsi="Tahoma" w:cs="Tahoma"/>
          <w:sz w:val="18"/>
          <w:szCs w:val="18"/>
        </w:rPr>
      </w:pPr>
      <w:r w:rsidRPr="000D18AE">
        <w:rPr>
          <w:rFonts w:ascii="Tahoma" w:hAnsi="Tahoma" w:cs="Tahoma"/>
          <w:sz w:val="18"/>
          <w:szCs w:val="18"/>
        </w:rPr>
        <w:t>člen</w:t>
      </w:r>
    </w:p>
    <w:p w14:paraId="099F6052" w14:textId="663C797B"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shd w:val="clear" w:color="auto" w:fill="FFFFFF"/>
        </w:rPr>
        <w:t xml:space="preserve">Stranki okvirnega sporazuma ugotavljata, da je naročnik izvedel </w:t>
      </w:r>
      <w:r w:rsidR="00D46D61">
        <w:rPr>
          <w:rFonts w:ascii="Tahoma" w:hAnsi="Tahoma" w:cs="Tahoma"/>
          <w:sz w:val="18"/>
          <w:szCs w:val="18"/>
          <w:shd w:val="clear" w:color="auto" w:fill="FFFFFF"/>
        </w:rPr>
        <w:t xml:space="preserve">odprti </w:t>
      </w:r>
      <w:r w:rsidRPr="000D18AE">
        <w:rPr>
          <w:rFonts w:ascii="Tahoma" w:hAnsi="Tahoma" w:cs="Tahoma"/>
          <w:sz w:val="18"/>
          <w:szCs w:val="18"/>
          <w:shd w:val="clear" w:color="auto" w:fill="FFFFFF"/>
        </w:rPr>
        <w:t>postopek za oddajo javnega naročila »Dobava kamenih agregatov«, v skladu s 4</w:t>
      </w:r>
      <w:r w:rsidR="00D46D61">
        <w:rPr>
          <w:rFonts w:ascii="Tahoma" w:hAnsi="Tahoma" w:cs="Tahoma"/>
          <w:sz w:val="18"/>
          <w:szCs w:val="18"/>
          <w:shd w:val="clear" w:color="auto" w:fill="FFFFFF"/>
        </w:rPr>
        <w:t>0</w:t>
      </w:r>
      <w:r w:rsidRPr="000D18AE">
        <w:rPr>
          <w:rFonts w:ascii="Tahoma" w:hAnsi="Tahoma" w:cs="Tahoma"/>
          <w:sz w:val="18"/>
          <w:szCs w:val="18"/>
          <w:shd w:val="clear" w:color="auto" w:fill="FFFFFF"/>
        </w:rPr>
        <w:t>. členom Zakona o javnem naročanju (</w:t>
      </w:r>
      <w:r w:rsidR="004C7ED6" w:rsidRPr="004C7ED6">
        <w:rPr>
          <w:rFonts w:ascii="Tahoma" w:hAnsi="Tahoma" w:cs="Tahoma"/>
          <w:sz w:val="18"/>
          <w:szCs w:val="18"/>
          <w:shd w:val="clear" w:color="auto" w:fill="FFFFFF"/>
        </w:rPr>
        <w:t xml:space="preserve">Uradni list RS, št. 91/2015, </w:t>
      </w:r>
      <w:r w:rsidR="00074919">
        <w:rPr>
          <w:rFonts w:ascii="Tahoma" w:hAnsi="Tahoma" w:cs="Tahoma"/>
          <w:sz w:val="18"/>
          <w:szCs w:val="18"/>
          <w:shd w:val="clear" w:color="auto" w:fill="FFFFFF"/>
        </w:rPr>
        <w:t>s spremembami</w:t>
      </w:r>
      <w:r w:rsidR="00FA0C58">
        <w:rPr>
          <w:rFonts w:ascii="Tahoma" w:hAnsi="Tahoma" w:cs="Tahoma"/>
          <w:sz w:val="18"/>
          <w:szCs w:val="18"/>
          <w:shd w:val="clear" w:color="auto" w:fill="FFFFFF"/>
        </w:rPr>
        <w:t>, v</w:t>
      </w:r>
      <w:r w:rsidRPr="000D18AE">
        <w:rPr>
          <w:rFonts w:ascii="Tahoma" w:hAnsi="Tahoma" w:cs="Tahoma"/>
          <w:sz w:val="18"/>
          <w:szCs w:val="18"/>
          <w:shd w:val="clear" w:color="auto" w:fill="FFFFFF"/>
        </w:rPr>
        <w:t xml:space="preserve"> nadaljnjem besedilu: ZJN-3), objavljeno na Portalu javnih naročil dne __________,</w:t>
      </w:r>
      <w:r w:rsidRPr="000D18AE">
        <w:rPr>
          <w:rFonts w:ascii="Tahoma" w:hAnsi="Tahoma" w:cs="Tahoma"/>
          <w:sz w:val="18"/>
          <w:szCs w:val="18"/>
        </w:rPr>
        <w:t xml:space="preserve"> pod št. objave _______________</w:t>
      </w:r>
      <w:r w:rsidR="00FA0C58">
        <w:rPr>
          <w:rFonts w:ascii="Tahoma" w:hAnsi="Tahoma" w:cs="Tahoma"/>
          <w:sz w:val="18"/>
          <w:szCs w:val="18"/>
        </w:rPr>
        <w:t xml:space="preserve"> in </w:t>
      </w:r>
      <w:r w:rsidR="00FA0C58">
        <w:rPr>
          <w:rFonts w:ascii="Tahoma" w:hAnsi="Tahoma" w:cs="Tahoma"/>
          <w:sz w:val="18"/>
          <w:szCs w:val="18"/>
          <w:shd w:val="clear" w:color="auto" w:fill="FFFFFF"/>
        </w:rPr>
        <w:t xml:space="preserve">Uradnem listu EU pod št. objave, ________________, </w:t>
      </w:r>
      <w:r w:rsidRPr="000D18AE">
        <w:rPr>
          <w:rFonts w:ascii="Tahoma" w:hAnsi="Tahoma" w:cs="Tahoma"/>
          <w:sz w:val="18"/>
          <w:szCs w:val="18"/>
        </w:rPr>
        <w:t xml:space="preserve"> v katerem je dobavitelja izbral na podlagi ekonomsko najugodnejše ponudbe in na podlagi pogojev, opredeljenih v razpisni dokumentaciji št. </w:t>
      </w:r>
      <w:r w:rsidR="00D46D61">
        <w:rPr>
          <w:rFonts w:ascii="Tahoma" w:hAnsi="Tahoma" w:cs="Tahoma"/>
          <w:sz w:val="18"/>
          <w:szCs w:val="18"/>
        </w:rPr>
        <w:t>1/2025</w:t>
      </w:r>
      <w:r w:rsidRPr="000D18AE">
        <w:rPr>
          <w:rFonts w:ascii="Tahoma" w:hAnsi="Tahoma" w:cs="Tahoma"/>
          <w:sz w:val="18"/>
          <w:szCs w:val="18"/>
        </w:rPr>
        <w:t>.</w:t>
      </w:r>
    </w:p>
    <w:p w14:paraId="423EEBCD" w14:textId="77777777" w:rsidR="000D18AE" w:rsidRDefault="000D18AE" w:rsidP="000D18AE">
      <w:pPr>
        <w:keepNext/>
        <w:keepLines/>
        <w:jc w:val="both"/>
        <w:rPr>
          <w:rFonts w:ascii="Tahoma" w:hAnsi="Tahoma" w:cs="Tahoma"/>
          <w:sz w:val="18"/>
          <w:szCs w:val="18"/>
        </w:rPr>
      </w:pPr>
    </w:p>
    <w:p w14:paraId="6723ECC2" w14:textId="77777777" w:rsidR="004C7ED6" w:rsidRDefault="004C7ED6" w:rsidP="000D18AE">
      <w:pPr>
        <w:keepNext/>
        <w:keepLines/>
        <w:jc w:val="both"/>
        <w:rPr>
          <w:rFonts w:ascii="Tahoma" w:hAnsi="Tahoma" w:cs="Tahoma"/>
          <w:sz w:val="18"/>
          <w:szCs w:val="18"/>
        </w:rPr>
      </w:pPr>
    </w:p>
    <w:p w14:paraId="683EAAC9" w14:textId="472AD8D4" w:rsidR="004C7ED6" w:rsidRDefault="004C7ED6" w:rsidP="000D18AE">
      <w:pPr>
        <w:keepNext/>
        <w:keepLines/>
        <w:jc w:val="both"/>
        <w:rPr>
          <w:rFonts w:ascii="Tahoma" w:hAnsi="Tahoma" w:cs="Tahoma"/>
          <w:b/>
          <w:sz w:val="18"/>
          <w:szCs w:val="18"/>
        </w:rPr>
      </w:pPr>
      <w:r w:rsidRPr="004C7ED6">
        <w:rPr>
          <w:rFonts w:ascii="Tahoma" w:hAnsi="Tahoma" w:cs="Tahoma"/>
          <w:b/>
          <w:sz w:val="18"/>
          <w:szCs w:val="18"/>
        </w:rPr>
        <w:t>ROK VELJAVNOSTI</w:t>
      </w:r>
    </w:p>
    <w:p w14:paraId="3ED511F1" w14:textId="77777777" w:rsidR="003A1558" w:rsidRPr="004C7ED6" w:rsidRDefault="003A1558" w:rsidP="000D18AE">
      <w:pPr>
        <w:keepNext/>
        <w:keepLines/>
        <w:jc w:val="both"/>
        <w:rPr>
          <w:rFonts w:ascii="Tahoma" w:hAnsi="Tahoma" w:cs="Tahoma"/>
          <w:b/>
          <w:sz w:val="18"/>
          <w:szCs w:val="18"/>
        </w:rPr>
      </w:pPr>
    </w:p>
    <w:p w14:paraId="02E8F24A" w14:textId="77777777" w:rsidR="000D18AE" w:rsidRPr="000D18AE" w:rsidRDefault="000D18AE" w:rsidP="000D18AE">
      <w:pPr>
        <w:keepNext/>
        <w:keepLines/>
        <w:numPr>
          <w:ilvl w:val="0"/>
          <w:numId w:val="40"/>
        </w:numPr>
        <w:spacing w:line="260" w:lineRule="atLeast"/>
        <w:jc w:val="center"/>
        <w:rPr>
          <w:rFonts w:ascii="Tahoma" w:hAnsi="Tahoma" w:cs="Tahoma"/>
          <w:sz w:val="18"/>
          <w:szCs w:val="18"/>
        </w:rPr>
      </w:pPr>
      <w:r w:rsidRPr="000D18AE">
        <w:rPr>
          <w:rFonts w:ascii="Tahoma" w:hAnsi="Tahoma" w:cs="Tahoma"/>
          <w:sz w:val="18"/>
          <w:szCs w:val="18"/>
        </w:rPr>
        <w:t>člen</w:t>
      </w:r>
    </w:p>
    <w:p w14:paraId="73387528" w14:textId="49C2A97F" w:rsidR="000D1A52" w:rsidRDefault="000D18AE" w:rsidP="000D18AE">
      <w:pPr>
        <w:keepNext/>
        <w:keepLines/>
        <w:jc w:val="both"/>
        <w:rPr>
          <w:rFonts w:ascii="Tahoma" w:hAnsi="Tahoma" w:cs="Tahoma"/>
          <w:sz w:val="18"/>
          <w:szCs w:val="18"/>
        </w:rPr>
      </w:pPr>
      <w:r w:rsidRPr="000D18AE">
        <w:rPr>
          <w:rFonts w:ascii="Tahoma" w:hAnsi="Tahoma" w:cs="Tahoma"/>
          <w:sz w:val="18"/>
          <w:szCs w:val="18"/>
        </w:rPr>
        <w:t>Okvirni sporazum je sklenjen in prične veljati z dnem podpisa obeh strank</w:t>
      </w:r>
      <w:r w:rsidR="000D1A52">
        <w:rPr>
          <w:rFonts w:ascii="Tahoma" w:hAnsi="Tahoma" w:cs="Tahoma"/>
          <w:sz w:val="18"/>
          <w:szCs w:val="18"/>
        </w:rPr>
        <w:t xml:space="preserve"> okvirnega sporazuma</w:t>
      </w:r>
      <w:r w:rsidRPr="000D18AE">
        <w:rPr>
          <w:rFonts w:ascii="Tahoma" w:hAnsi="Tahoma" w:cs="Tahoma"/>
          <w:sz w:val="18"/>
          <w:szCs w:val="18"/>
        </w:rPr>
        <w:t xml:space="preserve">, </w:t>
      </w:r>
      <w:r w:rsidRPr="000D18AE">
        <w:rPr>
          <w:rFonts w:ascii="Tahoma" w:eastAsia="Times New Roman" w:hAnsi="Tahoma" w:cs="Tahoma"/>
          <w:sz w:val="18"/>
          <w:szCs w:val="18"/>
          <w:lang w:eastAsia="sl-SI"/>
        </w:rPr>
        <w:t>pod odloženim pogojem iz 1</w:t>
      </w:r>
      <w:r w:rsidR="004C7ED6">
        <w:rPr>
          <w:rFonts w:ascii="Tahoma" w:eastAsia="Times New Roman" w:hAnsi="Tahoma" w:cs="Tahoma"/>
          <w:sz w:val="18"/>
          <w:szCs w:val="18"/>
          <w:lang w:eastAsia="sl-SI"/>
        </w:rPr>
        <w:t>4</w:t>
      </w:r>
      <w:r w:rsidRPr="000D18AE">
        <w:rPr>
          <w:rFonts w:ascii="Tahoma" w:eastAsia="Times New Roman" w:hAnsi="Tahoma" w:cs="Tahoma"/>
          <w:sz w:val="18"/>
          <w:szCs w:val="18"/>
          <w:lang w:eastAsia="sl-SI"/>
        </w:rPr>
        <w:t>.</w:t>
      </w:r>
      <w:r w:rsidR="004C7ED6">
        <w:rPr>
          <w:rFonts w:ascii="Tahoma" w:eastAsia="Times New Roman" w:hAnsi="Tahoma" w:cs="Tahoma"/>
          <w:sz w:val="18"/>
          <w:szCs w:val="18"/>
          <w:lang w:eastAsia="sl-SI"/>
        </w:rPr>
        <w:t xml:space="preserve"> člena tega okvirnega sporazuma</w:t>
      </w:r>
      <w:r w:rsidR="00FA0C58">
        <w:rPr>
          <w:rFonts w:ascii="Tahoma" w:eastAsia="Times New Roman" w:hAnsi="Tahoma" w:cs="Tahoma"/>
          <w:sz w:val="18"/>
          <w:szCs w:val="18"/>
          <w:lang w:eastAsia="sl-SI"/>
        </w:rPr>
        <w:t xml:space="preserve">, </w:t>
      </w:r>
      <w:r w:rsidR="00FA0C58">
        <w:rPr>
          <w:rFonts w:ascii="Tahoma" w:hAnsi="Tahoma" w:cs="Tahoma"/>
          <w:sz w:val="18"/>
          <w:szCs w:val="18"/>
        </w:rPr>
        <w:t xml:space="preserve">uporablja pa se za obdobje </w:t>
      </w:r>
      <w:r w:rsidR="00D46D61" w:rsidRPr="005C4202">
        <w:rPr>
          <w:rFonts w:ascii="Tahoma" w:hAnsi="Tahoma" w:cs="Tahoma"/>
          <w:b/>
          <w:sz w:val="18"/>
          <w:szCs w:val="18"/>
        </w:rPr>
        <w:t>oseminštirideset</w:t>
      </w:r>
      <w:r w:rsidRPr="005C4202">
        <w:rPr>
          <w:rFonts w:ascii="Tahoma" w:hAnsi="Tahoma" w:cs="Tahoma"/>
          <w:b/>
          <w:sz w:val="18"/>
          <w:szCs w:val="18"/>
        </w:rPr>
        <w:t xml:space="preserve"> (</w:t>
      </w:r>
      <w:r w:rsidR="00D46D61" w:rsidRPr="005C4202">
        <w:rPr>
          <w:rFonts w:ascii="Tahoma" w:hAnsi="Tahoma" w:cs="Tahoma"/>
          <w:b/>
          <w:sz w:val="18"/>
          <w:szCs w:val="18"/>
        </w:rPr>
        <w:t>48</w:t>
      </w:r>
      <w:r w:rsidRPr="005C4202">
        <w:rPr>
          <w:rFonts w:ascii="Tahoma" w:hAnsi="Tahoma" w:cs="Tahoma"/>
          <w:b/>
          <w:sz w:val="18"/>
          <w:szCs w:val="18"/>
        </w:rPr>
        <w:t>) mesecev</w:t>
      </w:r>
      <w:r w:rsidRPr="005C4202">
        <w:rPr>
          <w:rFonts w:ascii="Tahoma" w:hAnsi="Tahoma" w:cs="Tahoma"/>
          <w:sz w:val="18"/>
          <w:szCs w:val="18"/>
        </w:rPr>
        <w:t xml:space="preserve"> od</w:t>
      </w:r>
      <w:r w:rsidRPr="000D18AE">
        <w:rPr>
          <w:rFonts w:ascii="Tahoma" w:hAnsi="Tahoma" w:cs="Tahoma"/>
          <w:sz w:val="18"/>
          <w:szCs w:val="18"/>
        </w:rPr>
        <w:t xml:space="preserve"> dneva</w:t>
      </w:r>
      <w:r w:rsidR="004C7ED6">
        <w:rPr>
          <w:rFonts w:ascii="Tahoma" w:hAnsi="Tahoma" w:cs="Tahoma"/>
          <w:sz w:val="18"/>
          <w:szCs w:val="18"/>
        </w:rPr>
        <w:t xml:space="preserve"> sklenitve okvirnega sporazuma oziroma </w:t>
      </w:r>
      <w:r w:rsidR="004C7ED6" w:rsidRPr="004C7ED6">
        <w:rPr>
          <w:rFonts w:ascii="Tahoma" w:hAnsi="Tahoma" w:cs="Tahoma"/>
          <w:sz w:val="18"/>
          <w:szCs w:val="18"/>
        </w:rPr>
        <w:t>do izčrpanja zneska</w:t>
      </w:r>
      <w:r w:rsidR="004C7ED6">
        <w:rPr>
          <w:rFonts w:ascii="Tahoma" w:hAnsi="Tahoma" w:cs="Tahoma"/>
          <w:sz w:val="18"/>
          <w:szCs w:val="18"/>
        </w:rPr>
        <w:t xml:space="preserve"> iz 4. člena tega okvirnega sporazuma</w:t>
      </w:r>
      <w:r w:rsidR="004C7ED6" w:rsidRPr="004C7ED6">
        <w:rPr>
          <w:rFonts w:ascii="Tahoma" w:hAnsi="Tahoma" w:cs="Tahoma"/>
          <w:sz w:val="18"/>
          <w:szCs w:val="18"/>
        </w:rPr>
        <w:t>, kar nastopi prej.</w:t>
      </w:r>
      <w:r w:rsidR="000D1A52">
        <w:rPr>
          <w:rFonts w:ascii="Tahoma" w:hAnsi="Tahoma" w:cs="Tahoma"/>
          <w:sz w:val="18"/>
          <w:szCs w:val="18"/>
        </w:rPr>
        <w:t xml:space="preserve"> </w:t>
      </w:r>
    </w:p>
    <w:p w14:paraId="46F48ACA" w14:textId="77777777" w:rsidR="000D1A52" w:rsidRPr="00D46D61" w:rsidRDefault="000D1A52" w:rsidP="000D1A52">
      <w:pPr>
        <w:keepNext/>
        <w:keepLines/>
        <w:jc w:val="both"/>
        <w:rPr>
          <w:rFonts w:ascii="Tahoma" w:hAnsi="Tahoma" w:cs="Tahoma"/>
          <w:strike/>
          <w:sz w:val="18"/>
          <w:szCs w:val="18"/>
        </w:rPr>
      </w:pPr>
    </w:p>
    <w:p w14:paraId="566EEA4C" w14:textId="77777777" w:rsidR="00FA0C58" w:rsidRPr="009708FB" w:rsidRDefault="00FA0C58" w:rsidP="00FA0C58">
      <w:pPr>
        <w:pStyle w:val="Brezrazmikov"/>
        <w:keepNext/>
        <w:keepLines/>
        <w:rPr>
          <w:rFonts w:ascii="Tahoma" w:hAnsi="Tahoma" w:cs="Tahoma"/>
          <w:sz w:val="18"/>
          <w:szCs w:val="18"/>
        </w:rPr>
      </w:pPr>
      <w:r w:rsidRPr="009708FB">
        <w:rPr>
          <w:rFonts w:ascii="Tahoma" w:hAnsi="Tahoma" w:cs="Tahoma"/>
          <w:color w:val="000000"/>
          <w:sz w:val="18"/>
          <w:szCs w:val="18"/>
        </w:rPr>
        <w:t xml:space="preserve">S </w:t>
      </w:r>
      <w:r>
        <w:rPr>
          <w:rFonts w:ascii="Tahoma" w:hAnsi="Tahoma" w:cs="Tahoma"/>
          <w:color w:val="000000"/>
          <w:sz w:val="18"/>
          <w:szCs w:val="18"/>
        </w:rPr>
        <w:t xml:space="preserve">tem okvirnim sporazumom </w:t>
      </w:r>
      <w:r w:rsidRPr="009708FB">
        <w:rPr>
          <w:rFonts w:ascii="Tahoma" w:hAnsi="Tahoma" w:cs="Tahoma"/>
          <w:color w:val="000000"/>
          <w:sz w:val="18"/>
          <w:szCs w:val="18"/>
        </w:rPr>
        <w:t xml:space="preserve">se </w:t>
      </w:r>
      <w:r>
        <w:rPr>
          <w:rFonts w:ascii="Tahoma" w:hAnsi="Tahoma" w:cs="Tahoma"/>
          <w:color w:val="000000"/>
          <w:sz w:val="18"/>
          <w:szCs w:val="18"/>
        </w:rPr>
        <w:t>stranki</w:t>
      </w:r>
      <w:r w:rsidRPr="009708FB">
        <w:rPr>
          <w:rFonts w:ascii="Tahoma" w:hAnsi="Tahoma" w:cs="Tahoma"/>
          <w:color w:val="000000"/>
          <w:sz w:val="18"/>
          <w:szCs w:val="18"/>
        </w:rPr>
        <w:t xml:space="preserve"> </w:t>
      </w:r>
      <w:r>
        <w:rPr>
          <w:rFonts w:ascii="Tahoma" w:hAnsi="Tahoma" w:cs="Tahoma"/>
          <w:color w:val="000000"/>
          <w:sz w:val="18"/>
          <w:szCs w:val="18"/>
        </w:rPr>
        <w:t xml:space="preserve">okvirnega sporazuma </w:t>
      </w:r>
      <w:r w:rsidRPr="009708FB">
        <w:rPr>
          <w:rFonts w:ascii="Tahoma" w:hAnsi="Tahoma" w:cs="Tahoma"/>
          <w:color w:val="000000"/>
          <w:sz w:val="18"/>
          <w:szCs w:val="18"/>
        </w:rPr>
        <w:t xml:space="preserve">dogovorita o splošnih </w:t>
      </w:r>
      <w:r>
        <w:rPr>
          <w:rFonts w:ascii="Tahoma" w:hAnsi="Tahoma" w:cs="Tahoma"/>
          <w:color w:val="000000"/>
          <w:sz w:val="18"/>
          <w:szCs w:val="18"/>
        </w:rPr>
        <w:t xml:space="preserve">in posebnih </w:t>
      </w:r>
      <w:r w:rsidRPr="009708FB">
        <w:rPr>
          <w:rFonts w:ascii="Tahoma" w:hAnsi="Tahoma" w:cs="Tahoma"/>
          <w:color w:val="000000"/>
          <w:sz w:val="18"/>
          <w:szCs w:val="18"/>
        </w:rPr>
        <w:t>pogojih izvajanja obveznosti</w:t>
      </w:r>
      <w:r>
        <w:rPr>
          <w:rFonts w:ascii="Tahoma" w:hAnsi="Tahoma" w:cs="Tahoma"/>
          <w:color w:val="000000"/>
          <w:sz w:val="18"/>
          <w:szCs w:val="18"/>
        </w:rPr>
        <w:t xml:space="preserve"> iz okvirnega sporazuma. </w:t>
      </w:r>
    </w:p>
    <w:p w14:paraId="6B1D19AD" w14:textId="77777777" w:rsidR="00FA0C58" w:rsidRDefault="00FA0C58" w:rsidP="000D1A52">
      <w:pPr>
        <w:keepNext/>
        <w:keepLines/>
        <w:jc w:val="both"/>
        <w:rPr>
          <w:rFonts w:ascii="Tahoma" w:hAnsi="Tahoma" w:cs="Tahoma"/>
          <w:sz w:val="18"/>
          <w:szCs w:val="18"/>
        </w:rPr>
      </w:pPr>
    </w:p>
    <w:p w14:paraId="6535E91A"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PREDMET OKVIRNEGA SPORAZUMA</w:t>
      </w:r>
    </w:p>
    <w:p w14:paraId="11390F95" w14:textId="77777777" w:rsidR="003A1558" w:rsidRPr="000D18AE" w:rsidRDefault="003A1558" w:rsidP="000D18AE">
      <w:pPr>
        <w:keepNext/>
        <w:keepLines/>
        <w:jc w:val="both"/>
        <w:rPr>
          <w:rFonts w:ascii="Tahoma" w:hAnsi="Tahoma" w:cs="Tahoma"/>
          <w:b/>
          <w:sz w:val="18"/>
          <w:szCs w:val="18"/>
        </w:rPr>
      </w:pPr>
    </w:p>
    <w:p w14:paraId="603C7E48" w14:textId="77777777" w:rsidR="000D18AE" w:rsidRPr="000D18AE" w:rsidRDefault="000D18AE" w:rsidP="000D18AE">
      <w:pPr>
        <w:keepNext/>
        <w:keepLines/>
        <w:numPr>
          <w:ilvl w:val="0"/>
          <w:numId w:val="40"/>
        </w:numPr>
        <w:spacing w:line="260" w:lineRule="atLeast"/>
        <w:jc w:val="center"/>
        <w:rPr>
          <w:rFonts w:ascii="Tahoma" w:hAnsi="Tahoma" w:cs="Tahoma"/>
          <w:sz w:val="18"/>
          <w:szCs w:val="18"/>
        </w:rPr>
      </w:pPr>
      <w:r w:rsidRPr="000D18AE">
        <w:rPr>
          <w:rFonts w:ascii="Tahoma" w:hAnsi="Tahoma" w:cs="Tahoma"/>
          <w:sz w:val="18"/>
          <w:szCs w:val="18"/>
        </w:rPr>
        <w:t>člen</w:t>
      </w:r>
    </w:p>
    <w:p w14:paraId="0BC58952" w14:textId="77777777" w:rsidR="000D18AE" w:rsidRDefault="000D18AE" w:rsidP="000D18AE">
      <w:pPr>
        <w:keepNext/>
        <w:keepLines/>
        <w:jc w:val="both"/>
        <w:rPr>
          <w:rFonts w:ascii="Tahoma" w:hAnsi="Tahoma" w:cs="Tahoma"/>
          <w:sz w:val="18"/>
          <w:szCs w:val="18"/>
        </w:rPr>
      </w:pPr>
      <w:r w:rsidRPr="000D18AE">
        <w:rPr>
          <w:rFonts w:ascii="Tahoma" w:hAnsi="Tahoma" w:cs="Tahoma"/>
          <w:sz w:val="18"/>
          <w:szCs w:val="18"/>
        </w:rPr>
        <w:t>Predmet okvirnega sporazuma je »Dobava kamenih agregatov«, v ocenjenih količinah iz Obrazca 1a razpisne dokumentacije in sicer:</w:t>
      </w:r>
    </w:p>
    <w:p w14:paraId="34608640" w14:textId="5A20C9AE"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 xml:space="preserve">AGREGAT 0-32 </w:t>
      </w:r>
      <w:r w:rsidR="008110EC">
        <w:rPr>
          <w:rFonts w:ascii="Tahoma" w:hAnsi="Tahoma" w:cs="Tahoma"/>
          <w:sz w:val="18"/>
          <w:szCs w:val="18"/>
        </w:rPr>
        <w:t xml:space="preserve">II </w:t>
      </w:r>
      <w:r w:rsidRPr="000D18AE">
        <w:rPr>
          <w:rFonts w:ascii="Tahoma" w:hAnsi="Tahoma" w:cs="Tahoma"/>
          <w:sz w:val="18"/>
          <w:szCs w:val="18"/>
        </w:rPr>
        <w:t>DOLOMIT za tampon</w:t>
      </w:r>
      <w:r>
        <w:rPr>
          <w:rFonts w:ascii="Tahoma" w:hAnsi="Tahoma" w:cs="Tahoma"/>
          <w:sz w:val="18"/>
          <w:szCs w:val="18"/>
        </w:rPr>
        <w:t>,</w:t>
      </w:r>
    </w:p>
    <w:p w14:paraId="76FCA5E8" w14:textId="0EE2986E" w:rsidR="005E4CF9" w:rsidRDefault="005E4CF9" w:rsidP="000D18AE">
      <w:pPr>
        <w:keepNext/>
        <w:keepLines/>
        <w:jc w:val="both"/>
        <w:rPr>
          <w:rFonts w:ascii="Tahoma" w:hAnsi="Tahoma" w:cs="Tahoma"/>
          <w:sz w:val="18"/>
          <w:szCs w:val="18"/>
        </w:rPr>
      </w:pPr>
      <w:r>
        <w:rPr>
          <w:rFonts w:ascii="Tahoma" w:hAnsi="Tahoma" w:cs="Tahoma"/>
          <w:sz w:val="18"/>
          <w:szCs w:val="18"/>
        </w:rPr>
        <w:lastRenderedPageBreak/>
        <w:t xml:space="preserve">- </w:t>
      </w:r>
      <w:r w:rsidRPr="000D18AE">
        <w:rPr>
          <w:rFonts w:ascii="Tahoma" w:hAnsi="Tahoma" w:cs="Tahoma"/>
          <w:sz w:val="18"/>
          <w:szCs w:val="18"/>
        </w:rPr>
        <w:t>AGREGAT 0-16 DOLOMIT za fino nasutje tampona</w:t>
      </w:r>
      <w:r>
        <w:rPr>
          <w:rFonts w:ascii="Tahoma" w:hAnsi="Tahoma" w:cs="Tahoma"/>
          <w:sz w:val="18"/>
          <w:szCs w:val="18"/>
        </w:rPr>
        <w:t>,</w:t>
      </w:r>
    </w:p>
    <w:p w14:paraId="25FE7D51" w14:textId="309C4860"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0-16 DOLOMIT JALOVINA za nasip bankin, ilovnata, mastna, nepusta, sprijemljiva</w:t>
      </w:r>
      <w:r>
        <w:rPr>
          <w:rFonts w:ascii="Tahoma" w:hAnsi="Tahoma" w:cs="Tahoma"/>
          <w:sz w:val="18"/>
          <w:szCs w:val="18"/>
        </w:rPr>
        <w:t>,</w:t>
      </w:r>
    </w:p>
    <w:p w14:paraId="42816503" w14:textId="6CA953BC"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5E4CF9">
        <w:rPr>
          <w:rFonts w:ascii="Tahoma" w:hAnsi="Tahoma" w:cs="Tahoma"/>
          <w:sz w:val="18"/>
          <w:szCs w:val="18"/>
        </w:rPr>
        <w:t>AGREGAT 0-63 DOLOMIT nasip greda</w:t>
      </w:r>
      <w:r>
        <w:rPr>
          <w:rFonts w:ascii="Tahoma" w:hAnsi="Tahoma" w:cs="Tahoma"/>
          <w:sz w:val="18"/>
          <w:szCs w:val="18"/>
        </w:rPr>
        <w:t>,</w:t>
      </w:r>
    </w:p>
    <w:p w14:paraId="760B0B9B" w14:textId="5C80F416"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 xml:space="preserve">AGREGAT 0-125 </w:t>
      </w:r>
      <w:r w:rsidR="008110EC">
        <w:rPr>
          <w:rFonts w:ascii="Tahoma" w:hAnsi="Tahoma" w:cs="Tahoma"/>
          <w:sz w:val="18"/>
          <w:szCs w:val="18"/>
        </w:rPr>
        <w:t xml:space="preserve">II </w:t>
      </w:r>
      <w:r w:rsidRPr="000D18AE">
        <w:rPr>
          <w:rFonts w:ascii="Tahoma" w:hAnsi="Tahoma" w:cs="Tahoma"/>
          <w:sz w:val="18"/>
          <w:szCs w:val="18"/>
        </w:rPr>
        <w:t>DOLOMIT nasip greda</w:t>
      </w:r>
      <w:r>
        <w:rPr>
          <w:rFonts w:ascii="Tahoma" w:hAnsi="Tahoma" w:cs="Tahoma"/>
          <w:sz w:val="18"/>
          <w:szCs w:val="18"/>
        </w:rPr>
        <w:t>,</w:t>
      </w:r>
    </w:p>
    <w:p w14:paraId="07BEE1F2" w14:textId="0F2AF084"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2-4 za posip cest</w:t>
      </w:r>
      <w:r>
        <w:rPr>
          <w:rFonts w:ascii="Tahoma" w:hAnsi="Tahoma" w:cs="Tahoma"/>
          <w:sz w:val="18"/>
          <w:szCs w:val="18"/>
        </w:rPr>
        <w:t>,</w:t>
      </w:r>
    </w:p>
    <w:p w14:paraId="01F42B3A" w14:textId="6878BEAE"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4-8 za posip cest</w:t>
      </w:r>
      <w:r>
        <w:rPr>
          <w:rFonts w:ascii="Tahoma" w:hAnsi="Tahoma" w:cs="Tahoma"/>
          <w:sz w:val="18"/>
          <w:szCs w:val="18"/>
        </w:rPr>
        <w:t>,</w:t>
      </w:r>
    </w:p>
    <w:p w14:paraId="30257D08" w14:textId="77777777" w:rsidR="005E4CF9" w:rsidRPr="000D18AE" w:rsidRDefault="005E4CF9" w:rsidP="005E4CF9">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KAMEN za oblogo ODSTREL</w:t>
      </w:r>
      <w:r>
        <w:rPr>
          <w:rFonts w:ascii="Tahoma" w:hAnsi="Tahoma" w:cs="Tahoma"/>
          <w:sz w:val="18"/>
          <w:szCs w:val="18"/>
        </w:rPr>
        <w:t>,</w:t>
      </w:r>
    </w:p>
    <w:p w14:paraId="7B37FB5D" w14:textId="76B2799B" w:rsidR="005E4CF9" w:rsidRDefault="005E4CF9" w:rsidP="000D18AE">
      <w:pPr>
        <w:keepNext/>
        <w:keepLines/>
        <w:jc w:val="both"/>
        <w:rPr>
          <w:rFonts w:ascii="Tahoma" w:hAnsi="Tahoma" w:cs="Tahoma"/>
          <w:sz w:val="18"/>
          <w:szCs w:val="18"/>
        </w:rPr>
      </w:pPr>
      <w:r>
        <w:rPr>
          <w:rFonts w:ascii="Tahoma" w:hAnsi="Tahoma" w:cs="Tahoma"/>
          <w:sz w:val="18"/>
          <w:szCs w:val="18"/>
        </w:rPr>
        <w:t>- AGREGAT 0-4,</w:t>
      </w:r>
    </w:p>
    <w:p w14:paraId="37F01FDA" w14:textId="05B199F0"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PRANI 0-4 PRODNATI</w:t>
      </w:r>
      <w:r>
        <w:rPr>
          <w:rFonts w:ascii="Tahoma" w:hAnsi="Tahoma" w:cs="Tahoma"/>
          <w:sz w:val="18"/>
          <w:szCs w:val="18"/>
        </w:rPr>
        <w:t>,</w:t>
      </w:r>
    </w:p>
    <w:p w14:paraId="096B3494" w14:textId="5CC70BD2"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PRANI 4-8 PRODNATI  za beton (rajž)</w:t>
      </w:r>
      <w:r>
        <w:rPr>
          <w:rFonts w:ascii="Tahoma" w:hAnsi="Tahoma" w:cs="Tahoma"/>
          <w:sz w:val="18"/>
          <w:szCs w:val="18"/>
        </w:rPr>
        <w:t>,</w:t>
      </w:r>
    </w:p>
    <w:p w14:paraId="5B1D58FF" w14:textId="6DEFFD56" w:rsidR="005E4CF9" w:rsidRDefault="005E4CF9" w:rsidP="000D18AE">
      <w:pPr>
        <w:keepNext/>
        <w:keepLines/>
        <w:jc w:val="both"/>
        <w:rPr>
          <w:rFonts w:ascii="Tahoma" w:hAnsi="Tahoma" w:cs="Tahoma"/>
          <w:sz w:val="18"/>
          <w:szCs w:val="18"/>
        </w:rPr>
      </w:pPr>
      <w:r>
        <w:rPr>
          <w:rFonts w:ascii="Tahoma" w:hAnsi="Tahoma" w:cs="Tahoma"/>
          <w:sz w:val="18"/>
          <w:szCs w:val="18"/>
        </w:rPr>
        <w:t xml:space="preserve">- </w:t>
      </w:r>
      <w:r w:rsidRPr="000D18AE">
        <w:rPr>
          <w:rFonts w:ascii="Tahoma" w:hAnsi="Tahoma" w:cs="Tahoma"/>
          <w:sz w:val="18"/>
          <w:szCs w:val="18"/>
        </w:rPr>
        <w:t>AGREGAT PRANI 16-32 PRODNATI</w:t>
      </w:r>
      <w:r w:rsidR="009925D0">
        <w:rPr>
          <w:rFonts w:ascii="Tahoma" w:hAnsi="Tahoma" w:cs="Tahoma"/>
          <w:sz w:val="18"/>
          <w:szCs w:val="18"/>
        </w:rPr>
        <w:t>,</w:t>
      </w:r>
    </w:p>
    <w:p w14:paraId="2AD6ABC7" w14:textId="17467F7F" w:rsidR="009925D0" w:rsidRDefault="009925D0" w:rsidP="000D18AE">
      <w:pPr>
        <w:keepNext/>
        <w:keepLines/>
        <w:jc w:val="both"/>
        <w:rPr>
          <w:rFonts w:ascii="Tahoma" w:hAnsi="Tahoma" w:cs="Tahoma"/>
          <w:sz w:val="18"/>
          <w:szCs w:val="18"/>
        </w:rPr>
      </w:pPr>
      <w:r>
        <w:rPr>
          <w:rFonts w:ascii="Tahoma" w:hAnsi="Tahoma" w:cs="Tahoma"/>
          <w:sz w:val="18"/>
          <w:szCs w:val="18"/>
        </w:rPr>
        <w:t>(v nadaljevanju tudi: blago).</w:t>
      </w:r>
    </w:p>
    <w:p w14:paraId="20C928A7" w14:textId="77777777" w:rsidR="005E4CF9" w:rsidRDefault="005E4CF9" w:rsidP="000D18AE">
      <w:pPr>
        <w:keepNext/>
        <w:keepLines/>
        <w:jc w:val="both"/>
        <w:rPr>
          <w:rFonts w:ascii="Tahoma" w:hAnsi="Tahoma" w:cs="Tahoma"/>
          <w:sz w:val="18"/>
          <w:szCs w:val="18"/>
        </w:rPr>
      </w:pPr>
    </w:p>
    <w:p w14:paraId="2F281A13" w14:textId="77777777" w:rsidR="005E4CF9" w:rsidRDefault="005E4CF9" w:rsidP="000D18AE">
      <w:pPr>
        <w:keepNext/>
        <w:keepLines/>
        <w:jc w:val="both"/>
        <w:rPr>
          <w:rFonts w:ascii="Tahoma" w:hAnsi="Tahoma" w:cs="Tahoma"/>
          <w:sz w:val="18"/>
          <w:szCs w:val="18"/>
        </w:rPr>
      </w:pPr>
    </w:p>
    <w:p w14:paraId="307D0952" w14:textId="519F3869" w:rsidR="005E4CF9" w:rsidRDefault="005E4CF9" w:rsidP="000D18AE">
      <w:pPr>
        <w:keepNext/>
        <w:keepLines/>
        <w:jc w:val="both"/>
        <w:rPr>
          <w:rFonts w:ascii="Tahoma" w:hAnsi="Tahoma" w:cs="Tahoma"/>
          <w:b/>
          <w:sz w:val="18"/>
          <w:szCs w:val="18"/>
        </w:rPr>
      </w:pPr>
      <w:r>
        <w:rPr>
          <w:rFonts w:ascii="Tahoma" w:hAnsi="Tahoma" w:cs="Tahoma"/>
          <w:b/>
          <w:sz w:val="18"/>
          <w:szCs w:val="18"/>
        </w:rPr>
        <w:t>O</w:t>
      </w:r>
      <w:r w:rsidRPr="000D18AE">
        <w:rPr>
          <w:rFonts w:ascii="Tahoma" w:hAnsi="Tahoma" w:cs="Tahoma"/>
          <w:b/>
          <w:sz w:val="18"/>
          <w:szCs w:val="18"/>
        </w:rPr>
        <w:t xml:space="preserve">CENJENI ZNESEK IN </w:t>
      </w:r>
      <w:r w:rsidR="00EF7083">
        <w:rPr>
          <w:rFonts w:ascii="Tahoma" w:hAnsi="Tahoma" w:cs="Tahoma"/>
          <w:b/>
          <w:sz w:val="18"/>
          <w:szCs w:val="18"/>
        </w:rPr>
        <w:t>CENE</w:t>
      </w:r>
    </w:p>
    <w:p w14:paraId="5A59AEB8" w14:textId="77777777" w:rsidR="00FA0C58" w:rsidRDefault="00FA0C58" w:rsidP="000D18AE">
      <w:pPr>
        <w:keepNext/>
        <w:keepLines/>
        <w:jc w:val="both"/>
        <w:rPr>
          <w:rFonts w:ascii="Tahoma" w:hAnsi="Tahoma" w:cs="Tahoma"/>
          <w:b/>
          <w:sz w:val="18"/>
          <w:szCs w:val="18"/>
        </w:rPr>
      </w:pPr>
    </w:p>
    <w:p w14:paraId="52940A99" w14:textId="77777777" w:rsidR="00EF7083" w:rsidRPr="005E4CF9" w:rsidRDefault="00EF7083" w:rsidP="00EF7083">
      <w:pPr>
        <w:keepNext/>
        <w:keepLines/>
        <w:numPr>
          <w:ilvl w:val="0"/>
          <w:numId w:val="40"/>
        </w:numPr>
        <w:spacing w:line="260" w:lineRule="atLeast"/>
        <w:jc w:val="center"/>
        <w:rPr>
          <w:rFonts w:ascii="Tahoma" w:hAnsi="Tahoma" w:cs="Tahoma"/>
          <w:sz w:val="18"/>
          <w:szCs w:val="18"/>
        </w:rPr>
      </w:pPr>
      <w:r w:rsidRPr="005E4CF9">
        <w:rPr>
          <w:rFonts w:ascii="Tahoma" w:hAnsi="Tahoma" w:cs="Tahoma"/>
          <w:sz w:val="18"/>
          <w:szCs w:val="18"/>
        </w:rPr>
        <w:t>člen</w:t>
      </w:r>
    </w:p>
    <w:p w14:paraId="3679B5A0" w14:textId="2F181155" w:rsidR="00FA0C58" w:rsidRPr="00906087" w:rsidRDefault="00FA0C58" w:rsidP="00FA0C58">
      <w:pPr>
        <w:keepNext/>
        <w:keepLines/>
        <w:rPr>
          <w:rFonts w:ascii="Tahoma" w:eastAsia="Times New Roman" w:hAnsi="Tahoma" w:cs="Tahoma"/>
          <w:bCs/>
          <w:i/>
          <w:iCs/>
          <w:color w:val="808080"/>
          <w:sz w:val="18"/>
          <w:szCs w:val="18"/>
          <w:lang w:eastAsia="sl-SI"/>
        </w:rPr>
      </w:pPr>
      <w:r>
        <w:rPr>
          <w:rFonts w:ascii="Tahoma" w:eastAsia="Times New Roman" w:hAnsi="Tahoma" w:cs="Tahoma"/>
          <w:sz w:val="18"/>
          <w:szCs w:val="18"/>
          <w:lang w:eastAsia="sl-SI"/>
        </w:rPr>
        <w:t>Skupni ocenjeni znesek</w:t>
      </w:r>
      <w:r w:rsidRPr="008F0C38">
        <w:rPr>
          <w:rFonts w:ascii="Tahoma" w:eastAsia="Times New Roman" w:hAnsi="Tahoma" w:cs="Tahoma"/>
          <w:sz w:val="18"/>
          <w:szCs w:val="18"/>
          <w:lang w:eastAsia="sl-SI"/>
        </w:rPr>
        <w:t xml:space="preserve"> </w:t>
      </w:r>
      <w:r>
        <w:rPr>
          <w:rFonts w:ascii="Tahoma" w:eastAsia="Times New Roman" w:hAnsi="Tahoma" w:cs="Tahoma"/>
          <w:sz w:val="18"/>
          <w:szCs w:val="18"/>
          <w:lang w:eastAsia="sl-SI"/>
        </w:rPr>
        <w:t xml:space="preserve">okvirnega sporazuma za celotno obdobje trajanja </w:t>
      </w:r>
      <w:r w:rsidRPr="008F0C38">
        <w:rPr>
          <w:rFonts w:ascii="Tahoma" w:eastAsia="Times New Roman" w:hAnsi="Tahoma" w:cs="Tahoma"/>
          <w:sz w:val="18"/>
          <w:szCs w:val="18"/>
          <w:lang w:eastAsia="sl-SI"/>
        </w:rPr>
        <w:t>znaša</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______________</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EUR</w:t>
      </w:r>
      <w:r w:rsidRPr="008F0C38">
        <w:rPr>
          <w:rFonts w:ascii="Tahoma" w:eastAsia="Times New Roman" w:hAnsi="Tahoma" w:cs="Tahoma"/>
          <w:sz w:val="18"/>
          <w:szCs w:val="18"/>
          <w:lang w:eastAsia="sl-SI"/>
        </w:rPr>
        <w:t xml:space="preserve"> </w:t>
      </w:r>
      <w:r w:rsidRPr="008F0C38">
        <w:rPr>
          <w:rFonts w:ascii="Tahoma" w:eastAsia="Times New Roman" w:hAnsi="Tahoma" w:cs="Tahoma"/>
          <w:b/>
          <w:sz w:val="18"/>
          <w:szCs w:val="18"/>
          <w:lang w:eastAsia="sl-SI"/>
        </w:rPr>
        <w:t>brez DDV</w:t>
      </w:r>
      <w:r>
        <w:rPr>
          <w:rFonts w:ascii="Tahoma" w:eastAsia="Times New Roman" w:hAnsi="Tahoma" w:cs="Tahoma"/>
          <w:b/>
          <w:sz w:val="18"/>
          <w:szCs w:val="18"/>
          <w:lang w:eastAsia="sl-SI"/>
        </w:rPr>
        <w:t xml:space="preserve"> </w:t>
      </w:r>
      <w:r w:rsidRPr="005E1367">
        <w:rPr>
          <w:rFonts w:ascii="Tahoma" w:eastAsia="Times New Roman" w:hAnsi="Tahoma" w:cs="Tahoma"/>
          <w:bCs/>
          <w:sz w:val="18"/>
          <w:szCs w:val="18"/>
          <w:lang w:eastAsia="sl-SI"/>
        </w:rPr>
        <w:t>oziroma</w:t>
      </w:r>
      <w:r>
        <w:rPr>
          <w:rFonts w:ascii="Tahoma" w:eastAsia="Times New Roman" w:hAnsi="Tahoma" w:cs="Tahoma"/>
          <w:bCs/>
          <w:sz w:val="18"/>
          <w:szCs w:val="18"/>
          <w:lang w:eastAsia="sl-SI"/>
        </w:rPr>
        <w:t xml:space="preserve"> _________________ EUR z DDV. </w:t>
      </w:r>
    </w:p>
    <w:p w14:paraId="7639909D" w14:textId="77777777" w:rsidR="00FA0C58" w:rsidRDefault="00FA0C58" w:rsidP="00FA0C58">
      <w:pPr>
        <w:keepNext/>
        <w:keepLines/>
        <w:jc w:val="both"/>
        <w:rPr>
          <w:rFonts w:ascii="Tahoma" w:eastAsia="Times New Roman" w:hAnsi="Tahoma" w:cs="Tahoma"/>
          <w:bCs/>
          <w:i/>
          <w:iCs/>
          <w:sz w:val="18"/>
          <w:szCs w:val="18"/>
          <w:lang w:eastAsia="sl-SI"/>
        </w:rPr>
      </w:pPr>
    </w:p>
    <w:p w14:paraId="57DD4B75" w14:textId="2F0E0DBB" w:rsidR="00EF7083" w:rsidRPr="00B65F98" w:rsidRDefault="00EF7083" w:rsidP="00EF7083">
      <w:pPr>
        <w:keepNext/>
        <w:keepLines/>
        <w:tabs>
          <w:tab w:val="left" w:pos="1702"/>
        </w:tabs>
        <w:rPr>
          <w:rFonts w:ascii="Tahoma" w:eastAsia="Times New Roman" w:hAnsi="Tahoma" w:cs="Tahoma"/>
          <w:sz w:val="18"/>
          <w:szCs w:val="18"/>
          <w:lang w:eastAsia="sl-SI"/>
        </w:rPr>
      </w:pPr>
      <w:r w:rsidRPr="00B65F98">
        <w:rPr>
          <w:rFonts w:ascii="Tahoma" w:hAnsi="Tahoma" w:cs="Tahoma"/>
          <w:sz w:val="18"/>
          <w:szCs w:val="18"/>
          <w:lang w:eastAsia="sl-SI"/>
        </w:rPr>
        <w:t xml:space="preserve">Cene na enoto mere za blago iz </w:t>
      </w:r>
      <w:r>
        <w:rPr>
          <w:rFonts w:ascii="Tahoma" w:hAnsi="Tahoma" w:cs="Tahoma"/>
          <w:sz w:val="18"/>
          <w:szCs w:val="18"/>
          <w:lang w:eastAsia="sl-SI"/>
        </w:rPr>
        <w:t>3</w:t>
      </w:r>
      <w:r w:rsidRPr="00B65F98">
        <w:rPr>
          <w:rFonts w:ascii="Tahoma" w:hAnsi="Tahoma" w:cs="Tahoma"/>
          <w:sz w:val="18"/>
          <w:szCs w:val="18"/>
          <w:lang w:eastAsia="sl-SI"/>
        </w:rPr>
        <w:t>. člena tega okvirnega sporazuma so določene na podlagi</w:t>
      </w:r>
      <w:r w:rsidRPr="00B65F98">
        <w:rPr>
          <w:rFonts w:ascii="Tahoma" w:hAnsi="Tahoma" w:cs="Tahoma"/>
          <w:snapToGrid w:val="0"/>
          <w:sz w:val="18"/>
          <w:szCs w:val="18"/>
          <w:lang w:eastAsia="sl-SI"/>
        </w:rPr>
        <w:t xml:space="preserve"> ponudbenega predračuna dobavitelja</w:t>
      </w:r>
      <w:r>
        <w:rPr>
          <w:rFonts w:ascii="Tahoma" w:hAnsi="Tahoma" w:cs="Tahoma"/>
          <w:snapToGrid w:val="0"/>
          <w:sz w:val="18"/>
          <w:szCs w:val="18"/>
          <w:lang w:eastAsia="sl-SI"/>
        </w:rPr>
        <w:t xml:space="preserve"> </w:t>
      </w:r>
      <w:r w:rsidRPr="00B65F98">
        <w:rPr>
          <w:rFonts w:ascii="Tahoma" w:hAnsi="Tahoma" w:cs="Tahoma"/>
          <w:sz w:val="18"/>
          <w:szCs w:val="18"/>
        </w:rPr>
        <w:t xml:space="preserve">št. </w:t>
      </w:r>
      <w:r>
        <w:rPr>
          <w:rFonts w:ascii="Tahoma" w:hAnsi="Tahoma" w:cs="Tahoma"/>
          <w:sz w:val="18"/>
          <w:szCs w:val="18"/>
        </w:rPr>
        <w:t>________________ z</w:t>
      </w:r>
      <w:r w:rsidRPr="00B65F98">
        <w:rPr>
          <w:rFonts w:ascii="Tahoma" w:hAnsi="Tahoma" w:cs="Tahoma"/>
          <w:sz w:val="18"/>
          <w:szCs w:val="18"/>
        </w:rPr>
        <w:t xml:space="preserve"> dne </w:t>
      </w:r>
      <w:r>
        <w:rPr>
          <w:rFonts w:ascii="Tahoma" w:hAnsi="Tahoma" w:cs="Tahoma"/>
          <w:sz w:val="18"/>
          <w:szCs w:val="18"/>
        </w:rPr>
        <w:t>_______________</w:t>
      </w:r>
      <w:r w:rsidRPr="00B65F98">
        <w:rPr>
          <w:rFonts w:ascii="Tahoma" w:hAnsi="Tahoma" w:cs="Tahoma"/>
          <w:sz w:val="18"/>
          <w:szCs w:val="18"/>
        </w:rPr>
        <w:t xml:space="preserve"> (v nadaljevanju: ponudbeni predračun dobavitelja</w:t>
      </w:r>
      <w:r>
        <w:rPr>
          <w:rFonts w:ascii="Tahoma" w:hAnsi="Tahoma" w:cs="Tahoma"/>
          <w:sz w:val="18"/>
          <w:szCs w:val="18"/>
        </w:rPr>
        <w:t>)</w:t>
      </w:r>
      <w:r w:rsidRPr="00B65F98">
        <w:rPr>
          <w:rFonts w:ascii="Tahoma" w:hAnsi="Tahoma" w:cs="Tahoma"/>
          <w:sz w:val="18"/>
          <w:szCs w:val="18"/>
        </w:rPr>
        <w:t xml:space="preserve">, ki </w:t>
      </w:r>
      <w:r>
        <w:rPr>
          <w:rFonts w:ascii="Tahoma" w:hAnsi="Tahoma" w:cs="Tahoma"/>
          <w:sz w:val="18"/>
          <w:szCs w:val="18"/>
        </w:rPr>
        <w:t xml:space="preserve">je </w:t>
      </w:r>
      <w:r w:rsidRPr="00B65F98">
        <w:rPr>
          <w:rFonts w:ascii="Tahoma" w:hAnsi="Tahoma" w:cs="Tahoma"/>
          <w:sz w:val="18"/>
          <w:szCs w:val="18"/>
        </w:rPr>
        <w:t xml:space="preserve"> prilog</w:t>
      </w:r>
      <w:r>
        <w:rPr>
          <w:rFonts w:ascii="Tahoma" w:hAnsi="Tahoma" w:cs="Tahoma"/>
          <w:sz w:val="18"/>
          <w:szCs w:val="18"/>
        </w:rPr>
        <w:t>a</w:t>
      </w:r>
      <w:r w:rsidRPr="00B65F98">
        <w:rPr>
          <w:rFonts w:ascii="Tahoma" w:hAnsi="Tahoma" w:cs="Tahoma"/>
          <w:sz w:val="18"/>
          <w:szCs w:val="18"/>
        </w:rPr>
        <w:t xml:space="preserve"> tega okvirnega sporazuma.</w:t>
      </w:r>
    </w:p>
    <w:p w14:paraId="4404EABB" w14:textId="493182E5" w:rsidR="00EF7083" w:rsidRPr="00B65F98" w:rsidRDefault="00EF7083" w:rsidP="00EF7083">
      <w:pPr>
        <w:keepNext/>
        <w:keepLines/>
        <w:rPr>
          <w:rFonts w:ascii="Tahoma" w:hAnsi="Tahoma" w:cs="Tahoma"/>
          <w:snapToGrid w:val="0"/>
          <w:sz w:val="18"/>
          <w:szCs w:val="18"/>
          <w:lang w:eastAsia="sl-SI"/>
        </w:rPr>
      </w:pPr>
    </w:p>
    <w:p w14:paraId="2714CA7E" w14:textId="77777777" w:rsidR="00EF7083" w:rsidRDefault="005E4CF9" w:rsidP="005E4CF9">
      <w:pPr>
        <w:keepNext/>
        <w:keepLines/>
        <w:jc w:val="both"/>
        <w:rPr>
          <w:rFonts w:ascii="Tahoma" w:hAnsi="Tahoma" w:cs="Tahoma"/>
          <w:bCs/>
          <w:sz w:val="18"/>
          <w:szCs w:val="18"/>
        </w:rPr>
      </w:pPr>
      <w:r w:rsidRPr="000D18AE">
        <w:rPr>
          <w:rFonts w:ascii="Tahoma" w:hAnsi="Tahoma" w:cs="Tahoma"/>
          <w:bCs/>
          <w:sz w:val="18"/>
          <w:szCs w:val="18"/>
        </w:rPr>
        <w:t xml:space="preserve">V ceni na enoto, so zajeti vsi materialni in nematerialni stroški, ki bodo potrebni za izvedbo predmeta okvirnega sporazuma, vključno s stroški dela, stroški materiala, stroški tehtanja, stroški prevoza, stroški izdelave ponudbene dokumentacije in vsemi drugimi stroški. </w:t>
      </w:r>
    </w:p>
    <w:p w14:paraId="679A5BF5" w14:textId="77777777" w:rsidR="00EF7083" w:rsidRDefault="00EF7083" w:rsidP="005E4CF9">
      <w:pPr>
        <w:keepNext/>
        <w:keepLines/>
        <w:jc w:val="both"/>
        <w:rPr>
          <w:rFonts w:ascii="Tahoma" w:hAnsi="Tahoma" w:cs="Tahoma"/>
          <w:bCs/>
          <w:sz w:val="18"/>
          <w:szCs w:val="18"/>
        </w:rPr>
      </w:pPr>
    </w:p>
    <w:p w14:paraId="47A29F1B" w14:textId="0A69F60C" w:rsidR="00EF7083" w:rsidRPr="005C4202" w:rsidRDefault="005E4CF9" w:rsidP="00EF7083">
      <w:pPr>
        <w:keepNext/>
        <w:keepLines/>
        <w:jc w:val="both"/>
        <w:rPr>
          <w:rFonts w:ascii="Tahoma" w:eastAsia="Times New Roman" w:hAnsi="Tahoma" w:cs="Tahoma"/>
          <w:sz w:val="18"/>
          <w:szCs w:val="18"/>
          <w:lang w:eastAsia="sl-SI"/>
        </w:rPr>
      </w:pPr>
      <w:r w:rsidRPr="005C4202">
        <w:rPr>
          <w:rFonts w:ascii="Tahoma" w:hAnsi="Tahoma" w:cs="Tahoma"/>
          <w:bCs/>
          <w:sz w:val="18"/>
          <w:szCs w:val="18"/>
        </w:rPr>
        <w:t xml:space="preserve">Cene na enoto mere </w:t>
      </w:r>
      <w:r w:rsidR="00EF7083" w:rsidRPr="005C4202">
        <w:rPr>
          <w:rFonts w:ascii="Tahoma" w:eastAsia="Times New Roman" w:hAnsi="Tahoma" w:cs="Tahoma"/>
          <w:sz w:val="18"/>
          <w:szCs w:val="18"/>
          <w:lang w:eastAsia="sl-SI"/>
        </w:rPr>
        <w:t>ostanejo nespremenjene za obdobje enega (1) leta od datuma sklenitve okvirnega sporazuma.</w:t>
      </w:r>
    </w:p>
    <w:p w14:paraId="44BEB263" w14:textId="77777777" w:rsidR="00EF7083" w:rsidRPr="005C4202" w:rsidRDefault="00EF7083" w:rsidP="00EF7083">
      <w:pPr>
        <w:keepNext/>
        <w:keepLines/>
        <w:jc w:val="both"/>
        <w:rPr>
          <w:rFonts w:ascii="Tahoma" w:eastAsia="Times New Roman" w:hAnsi="Tahoma" w:cs="Tahoma"/>
          <w:sz w:val="18"/>
          <w:szCs w:val="18"/>
          <w:lang w:eastAsia="sl-SI"/>
        </w:rPr>
      </w:pPr>
    </w:p>
    <w:p w14:paraId="5A51B663" w14:textId="77777777" w:rsidR="006D4514" w:rsidRPr="005C4202" w:rsidRDefault="006D4514" w:rsidP="006D4514">
      <w:pPr>
        <w:keepNext/>
        <w:keepLines/>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Povišanje cen iz ponudbenega predračuna se lahko, v skladu s Pravilnikom o načinih valorizacije denarnih obveznosti, ki jih v večletnih pogodbah dogovarjajo pravne osebe javnega sektorja (Uradni list RS, št. 1/04), prvič izvede:</w:t>
      </w:r>
    </w:p>
    <w:p w14:paraId="464639B0" w14:textId="77777777" w:rsidR="006D4514" w:rsidRPr="005C4202" w:rsidRDefault="006D4514" w:rsidP="006D4514">
      <w:pPr>
        <w:pStyle w:val="Odstavekseznama"/>
        <w:keepNext/>
        <w:keepLines/>
        <w:numPr>
          <w:ilvl w:val="0"/>
          <w:numId w:val="9"/>
        </w:numPr>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po preteku enega leta od sklenitve okvirnega sporazuma in </w:t>
      </w:r>
    </w:p>
    <w:p w14:paraId="0BCEE3D6" w14:textId="06E623AD" w:rsidR="006D4514" w:rsidRPr="005C4202" w:rsidRDefault="006D4514" w:rsidP="006D4514">
      <w:pPr>
        <w:pStyle w:val="Odstavekseznama"/>
        <w:keepNext/>
        <w:keepLines/>
        <w:numPr>
          <w:ilvl w:val="0"/>
          <w:numId w:val="9"/>
        </w:numPr>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ko kumulativno povečanje indeksa cen industrijskih proizvodov (vir: </w:t>
      </w:r>
      <w:hyperlink r:id="rId9" w:history="1">
        <w:r w:rsidRPr="00A169F0">
          <w:rPr>
            <w:rFonts w:ascii="Tahoma" w:hAnsi="Tahoma" w:cs="Tahoma"/>
            <w:sz w:val="18"/>
            <w:szCs w:val="18"/>
            <w:lang w:eastAsia="sl-SI"/>
          </w:rPr>
          <w:t>www.stat.si</w:t>
        </w:r>
      </w:hyperlink>
      <w:r w:rsidRPr="00A169F0">
        <w:rPr>
          <w:rFonts w:ascii="Tahoma" w:eastAsia="Times New Roman" w:hAnsi="Tahoma" w:cs="Tahoma"/>
          <w:sz w:val="18"/>
          <w:szCs w:val="18"/>
          <w:lang w:eastAsia="sl-SI"/>
        </w:rPr>
        <w:t>;</w:t>
      </w:r>
      <w:r w:rsidRPr="005C4202">
        <w:rPr>
          <w:rFonts w:ascii="Tahoma" w:eastAsia="Times New Roman" w:hAnsi="Tahoma" w:cs="Tahoma"/>
          <w:sz w:val="18"/>
          <w:szCs w:val="18"/>
          <w:lang w:eastAsia="sl-SI"/>
        </w:rPr>
        <w:t xml:space="preserve"> SI-STAT podatkovni portal, indeks cen industrijskih proizvodov po COICOP/HICP) preseže štiri odstotke (4 %) vrednosti, šteto od preteka enega (1) leta od datuma sklenitve okvirnega sporazuma. </w:t>
      </w:r>
    </w:p>
    <w:p w14:paraId="1B07437D" w14:textId="77777777" w:rsidR="006D4514" w:rsidRPr="005C4202" w:rsidRDefault="006D4514" w:rsidP="006D4514">
      <w:pPr>
        <w:keepNext/>
        <w:keepLines/>
        <w:jc w:val="both"/>
        <w:rPr>
          <w:rFonts w:ascii="Tahoma" w:eastAsia="Times New Roman" w:hAnsi="Tahoma" w:cs="Tahoma"/>
          <w:sz w:val="18"/>
          <w:szCs w:val="18"/>
          <w:lang w:eastAsia="sl-SI"/>
        </w:rPr>
      </w:pPr>
    </w:p>
    <w:p w14:paraId="00B4D57A" w14:textId="005CA538" w:rsidR="006D4514" w:rsidRPr="005C4202" w:rsidRDefault="006D4514" w:rsidP="006D4514">
      <w:pPr>
        <w:keepNext/>
        <w:keepLines/>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Povišanje cen lahko znaša največ 80% (osemdeset odstotkov) povišanja indeksa cen. Nadaljnja povišanja cen se lahko izvedejo, ko kumulativno povečanje indeksa cen industrijskih proizvodov, ponovno preseže 4% (štiri odstotke) vrednosti od zadnjega povišanja cen. </w:t>
      </w:r>
    </w:p>
    <w:p w14:paraId="346E4C3D" w14:textId="77777777" w:rsidR="006D4514" w:rsidRPr="005C4202" w:rsidRDefault="006D4514" w:rsidP="006D4514">
      <w:pPr>
        <w:keepNext/>
        <w:keepLines/>
        <w:jc w:val="both"/>
        <w:rPr>
          <w:rFonts w:ascii="Tahoma" w:eastAsia="Times New Roman" w:hAnsi="Tahoma" w:cs="Tahoma"/>
          <w:sz w:val="18"/>
          <w:szCs w:val="18"/>
          <w:lang w:eastAsia="sl-SI"/>
        </w:rPr>
      </w:pPr>
    </w:p>
    <w:p w14:paraId="066F8C5E" w14:textId="77777777" w:rsidR="006D4514" w:rsidRPr="00CB499A" w:rsidRDefault="006D4514" w:rsidP="006D4514">
      <w:pPr>
        <w:keepNext/>
        <w:keepLines/>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Dobavitelj mora pred uveljavljanjem spremembe cen, predložiti naročniku zahtevek za spremembo cen z dokazili o upravičenosti predlagane spremembe. Naročnik se mora s spremembo cen strinjati, kar bo potrdil s pisnim soglasjem ter s sklenitvijo aneksa k pogodbi.</w:t>
      </w:r>
    </w:p>
    <w:p w14:paraId="0068A6B7" w14:textId="77777777" w:rsidR="006D4514" w:rsidRPr="00CB499A" w:rsidRDefault="006D4514" w:rsidP="006D4514">
      <w:pPr>
        <w:keepNext/>
        <w:keepLines/>
        <w:jc w:val="both"/>
        <w:rPr>
          <w:rFonts w:ascii="Tahoma" w:eastAsia="Times New Roman" w:hAnsi="Tahoma" w:cs="Tahoma"/>
          <w:bCs/>
          <w:sz w:val="18"/>
          <w:szCs w:val="18"/>
          <w:lang w:eastAsia="sl-SI"/>
        </w:rPr>
      </w:pPr>
    </w:p>
    <w:p w14:paraId="1504962B" w14:textId="77777777" w:rsidR="00EF7083" w:rsidRPr="00CB0066" w:rsidRDefault="00EF7083" w:rsidP="00EF7083">
      <w:pPr>
        <w:keepNext/>
        <w:keepLines/>
        <w:jc w:val="both"/>
        <w:rPr>
          <w:rFonts w:ascii="Tahoma" w:hAnsi="Tahoma" w:cs="Tahoma"/>
          <w:sz w:val="18"/>
          <w:szCs w:val="18"/>
        </w:rPr>
      </w:pPr>
      <w:r w:rsidRPr="00CB0066">
        <w:rPr>
          <w:rFonts w:ascii="Tahoma" w:hAnsi="Tahoma" w:cs="Tahoma"/>
          <w:sz w:val="18"/>
          <w:szCs w:val="18"/>
        </w:rPr>
        <w:t>Davek na dodano vrednost se obračuna v skladu z vsakokratno veljavno zakonodajo ob izdaji računa.</w:t>
      </w:r>
    </w:p>
    <w:p w14:paraId="6C01A3C5" w14:textId="77777777" w:rsidR="00EF7083" w:rsidRPr="00CB0066" w:rsidRDefault="00EF7083" w:rsidP="00EF7083">
      <w:pPr>
        <w:keepNext/>
        <w:keepLines/>
        <w:jc w:val="both"/>
        <w:rPr>
          <w:rFonts w:ascii="Tahoma" w:eastAsia="Times New Roman" w:hAnsi="Tahoma" w:cs="Tahoma"/>
          <w:color w:val="000000"/>
          <w:sz w:val="18"/>
          <w:szCs w:val="18"/>
          <w:lang w:eastAsia="sl-SI"/>
        </w:rPr>
      </w:pPr>
    </w:p>
    <w:p w14:paraId="3967EE65" w14:textId="77777777" w:rsidR="00EF7083" w:rsidRDefault="00EF7083" w:rsidP="000D18AE">
      <w:pPr>
        <w:keepNext/>
        <w:keepLines/>
        <w:jc w:val="both"/>
        <w:rPr>
          <w:rFonts w:ascii="Tahoma" w:hAnsi="Tahoma" w:cs="Tahoma"/>
          <w:b/>
          <w:bCs/>
          <w:sz w:val="18"/>
          <w:szCs w:val="18"/>
        </w:rPr>
      </w:pPr>
    </w:p>
    <w:p w14:paraId="210B5FDE" w14:textId="77777777" w:rsidR="001030A7" w:rsidRDefault="00EF7083" w:rsidP="000D18AE">
      <w:pPr>
        <w:keepNext/>
        <w:keepLines/>
        <w:jc w:val="both"/>
        <w:rPr>
          <w:rFonts w:ascii="Tahoma" w:hAnsi="Tahoma" w:cs="Tahoma"/>
          <w:b/>
          <w:bCs/>
          <w:sz w:val="18"/>
          <w:szCs w:val="18"/>
        </w:rPr>
      </w:pPr>
      <w:r w:rsidRPr="00EF7083">
        <w:rPr>
          <w:rFonts w:ascii="Tahoma" w:hAnsi="Tahoma" w:cs="Tahoma"/>
          <w:b/>
          <w:bCs/>
          <w:sz w:val="18"/>
          <w:szCs w:val="18"/>
        </w:rPr>
        <w:t>NAČIN PLAČILA</w:t>
      </w:r>
    </w:p>
    <w:p w14:paraId="3F8973A7" w14:textId="77777777" w:rsidR="001030A7" w:rsidRDefault="001030A7" w:rsidP="000D18AE">
      <w:pPr>
        <w:keepNext/>
        <w:keepLines/>
        <w:jc w:val="both"/>
        <w:rPr>
          <w:rFonts w:ascii="Tahoma" w:hAnsi="Tahoma" w:cs="Tahoma"/>
          <w:b/>
          <w:bCs/>
          <w:sz w:val="18"/>
          <w:szCs w:val="18"/>
        </w:rPr>
      </w:pPr>
    </w:p>
    <w:p w14:paraId="3BE5C86B" w14:textId="77777777" w:rsidR="001030A7" w:rsidRPr="001030A7" w:rsidRDefault="001030A7" w:rsidP="001030A7">
      <w:pPr>
        <w:keepNext/>
        <w:keepLines/>
        <w:jc w:val="both"/>
        <w:rPr>
          <w:rFonts w:ascii="Tahoma" w:hAnsi="Tahoma" w:cs="Tahoma"/>
          <w:bCs/>
          <w:sz w:val="18"/>
          <w:szCs w:val="18"/>
        </w:rPr>
      </w:pPr>
    </w:p>
    <w:p w14:paraId="79468DEE" w14:textId="77777777" w:rsidR="001030A7" w:rsidRPr="001030A7" w:rsidRDefault="001030A7" w:rsidP="001030A7">
      <w:pPr>
        <w:keepNext/>
        <w:keepLines/>
        <w:numPr>
          <w:ilvl w:val="0"/>
          <w:numId w:val="40"/>
        </w:numPr>
        <w:spacing w:line="260" w:lineRule="atLeast"/>
        <w:jc w:val="center"/>
        <w:rPr>
          <w:rFonts w:ascii="Tahoma" w:hAnsi="Tahoma" w:cs="Tahoma"/>
          <w:sz w:val="18"/>
          <w:szCs w:val="18"/>
        </w:rPr>
      </w:pPr>
      <w:r w:rsidRPr="001030A7">
        <w:rPr>
          <w:rFonts w:ascii="Tahoma" w:hAnsi="Tahoma" w:cs="Tahoma"/>
          <w:sz w:val="18"/>
          <w:szCs w:val="18"/>
        </w:rPr>
        <w:t>člen</w:t>
      </w:r>
    </w:p>
    <w:p w14:paraId="22BFD43B" w14:textId="77777777" w:rsidR="001030A7" w:rsidRPr="001030A7" w:rsidRDefault="001030A7" w:rsidP="001030A7">
      <w:pPr>
        <w:keepNext/>
        <w:keepLines/>
        <w:jc w:val="both"/>
        <w:rPr>
          <w:rFonts w:ascii="Tahoma" w:hAnsi="Tahoma" w:cs="Tahoma"/>
          <w:bCs/>
          <w:sz w:val="18"/>
          <w:szCs w:val="18"/>
        </w:rPr>
      </w:pPr>
      <w:r w:rsidRPr="001030A7">
        <w:rPr>
          <w:rFonts w:ascii="Tahoma" w:hAnsi="Tahoma" w:cs="Tahoma"/>
          <w:bCs/>
          <w:sz w:val="18"/>
          <w:szCs w:val="18"/>
        </w:rPr>
        <w:t>Dobavitelj bo zagotovil naročniku ločene izstavljene račune za vsak sektor posebej (Sektor Mestne službe  in  Sektor Vodovod), do petega (5.) dne v tekočem mesecu za dejansko opravljene dobave blaga v preteklem mesecu. Datum opravljene storitve se šteje zadnji dan v mesecu.</w:t>
      </w:r>
    </w:p>
    <w:p w14:paraId="343D9D26" w14:textId="77777777" w:rsidR="001030A7" w:rsidRPr="001030A7" w:rsidRDefault="001030A7" w:rsidP="001030A7">
      <w:pPr>
        <w:keepNext/>
        <w:keepLines/>
        <w:jc w:val="both"/>
        <w:rPr>
          <w:rFonts w:ascii="Tahoma" w:hAnsi="Tahoma" w:cs="Tahoma"/>
          <w:bCs/>
          <w:sz w:val="18"/>
          <w:szCs w:val="18"/>
        </w:rPr>
      </w:pPr>
    </w:p>
    <w:p w14:paraId="3AC279BF" w14:textId="77777777" w:rsidR="001030A7" w:rsidRPr="001030A7" w:rsidRDefault="001030A7" w:rsidP="001030A7">
      <w:pPr>
        <w:keepNext/>
        <w:keepLines/>
        <w:jc w:val="both"/>
        <w:rPr>
          <w:rFonts w:ascii="Tahoma" w:hAnsi="Tahoma" w:cs="Tahoma"/>
          <w:bCs/>
          <w:sz w:val="18"/>
          <w:szCs w:val="18"/>
        </w:rPr>
      </w:pPr>
      <w:r w:rsidRPr="001030A7">
        <w:rPr>
          <w:rFonts w:ascii="Tahoma" w:hAnsi="Tahoma" w:cs="Tahoma"/>
          <w:bCs/>
          <w:sz w:val="18"/>
          <w:szCs w:val="18"/>
        </w:rPr>
        <w:t>Dobavitelj se obvezuje, da bo račun posredoval v elektronski obliki na naročnikov elektronski naslov: eracuni@komunala-kranj.si, pri čemer je potrebno, da je račun v elektronski obliki skladen z vsakokrat veljavnim standardom zapisa e-Slog in poslano sporočilo vsebuje tako .pdf kot tudi .xml verzijo dokumenta.</w:t>
      </w:r>
    </w:p>
    <w:p w14:paraId="51C55E0A" w14:textId="77777777" w:rsidR="001030A7" w:rsidRPr="001030A7" w:rsidRDefault="001030A7" w:rsidP="001030A7">
      <w:pPr>
        <w:keepNext/>
        <w:keepLines/>
        <w:jc w:val="both"/>
        <w:rPr>
          <w:rFonts w:ascii="Tahoma" w:hAnsi="Tahoma" w:cs="Tahoma"/>
          <w:bCs/>
          <w:sz w:val="18"/>
          <w:szCs w:val="18"/>
        </w:rPr>
      </w:pPr>
    </w:p>
    <w:p w14:paraId="1BB594AE" w14:textId="77777777" w:rsidR="001030A7" w:rsidRPr="001030A7" w:rsidRDefault="001030A7" w:rsidP="001030A7">
      <w:pPr>
        <w:keepNext/>
        <w:keepLines/>
        <w:jc w:val="both"/>
        <w:rPr>
          <w:rFonts w:ascii="Tahoma" w:hAnsi="Tahoma" w:cs="Tahoma"/>
          <w:bCs/>
          <w:sz w:val="18"/>
          <w:szCs w:val="18"/>
        </w:rPr>
      </w:pPr>
      <w:r w:rsidRPr="001030A7">
        <w:rPr>
          <w:rFonts w:ascii="Tahoma" w:hAnsi="Tahoma" w:cs="Tahoma"/>
          <w:bCs/>
          <w:sz w:val="18"/>
          <w:szCs w:val="18"/>
        </w:rPr>
        <w:t>Naročnik se obvezuje, da bo prejeti račun poravnal dobavitelju v roku tridesetih (30) koledarskih dni od dneva prejema računa za opravljene dobave blaga, na transakcijski račun dobavitelja, ki je uradno evidentiran pri AJPES in bo naveden na računu.</w:t>
      </w:r>
    </w:p>
    <w:p w14:paraId="20159208" w14:textId="77777777" w:rsidR="001030A7" w:rsidRPr="001030A7" w:rsidRDefault="001030A7" w:rsidP="001030A7">
      <w:pPr>
        <w:keepNext/>
        <w:keepLines/>
        <w:jc w:val="both"/>
        <w:rPr>
          <w:rFonts w:ascii="Tahoma" w:eastAsia="Times New Roman" w:hAnsi="Tahoma" w:cs="Tahoma"/>
          <w:sz w:val="18"/>
          <w:szCs w:val="18"/>
          <w:lang w:eastAsia="sl-SI"/>
        </w:rPr>
      </w:pPr>
    </w:p>
    <w:p w14:paraId="769006EF" w14:textId="77777777" w:rsidR="001030A7" w:rsidRPr="001030A7" w:rsidRDefault="001030A7" w:rsidP="001030A7">
      <w:pPr>
        <w:keepNext/>
        <w:keepLines/>
        <w:jc w:val="both"/>
        <w:rPr>
          <w:rFonts w:ascii="Tahoma" w:eastAsia="Times New Roman" w:hAnsi="Tahoma" w:cs="Tahoma"/>
          <w:sz w:val="18"/>
          <w:szCs w:val="18"/>
          <w:lang w:eastAsia="sl-SI"/>
        </w:rPr>
      </w:pPr>
      <w:r w:rsidRPr="001030A7">
        <w:rPr>
          <w:rFonts w:ascii="Tahoma" w:eastAsia="Times New Roman" w:hAnsi="Tahoma" w:cs="Tahoma"/>
          <w:sz w:val="18"/>
          <w:szCs w:val="18"/>
          <w:lang w:eastAsia="sl-SI"/>
        </w:rPr>
        <w:lastRenderedPageBreak/>
        <w:t>Na računu mora biti navedena številka okvirnega sporazuma. K računu morajo biti priložene vse dobavnice o opravljenih dobavah ter tehtalni list, vse količine na dobavnici in računu morajo biti v tonah.</w:t>
      </w:r>
    </w:p>
    <w:p w14:paraId="0E66EA5A" w14:textId="77777777" w:rsidR="001030A7" w:rsidRPr="001030A7" w:rsidRDefault="001030A7" w:rsidP="001030A7">
      <w:pPr>
        <w:keepNext/>
        <w:keepLines/>
        <w:jc w:val="both"/>
        <w:rPr>
          <w:rFonts w:ascii="Tahoma" w:eastAsia="Times New Roman" w:hAnsi="Tahoma" w:cs="Tahoma"/>
          <w:sz w:val="18"/>
          <w:szCs w:val="18"/>
          <w:lang w:eastAsia="sl-SI"/>
        </w:rPr>
      </w:pPr>
    </w:p>
    <w:p w14:paraId="1D3924FC" w14:textId="77777777" w:rsidR="001030A7" w:rsidRPr="006A5465" w:rsidRDefault="001030A7" w:rsidP="006A5465">
      <w:pPr>
        <w:keepNext/>
        <w:keepLines/>
        <w:numPr>
          <w:ilvl w:val="0"/>
          <w:numId w:val="40"/>
        </w:numPr>
        <w:spacing w:line="260" w:lineRule="atLeast"/>
        <w:jc w:val="center"/>
        <w:rPr>
          <w:rFonts w:ascii="Tahoma" w:hAnsi="Tahoma" w:cs="Tahoma"/>
          <w:sz w:val="18"/>
          <w:szCs w:val="18"/>
        </w:rPr>
      </w:pPr>
      <w:r w:rsidRPr="006A5465">
        <w:rPr>
          <w:rFonts w:ascii="Tahoma" w:hAnsi="Tahoma" w:cs="Tahoma"/>
          <w:sz w:val="18"/>
          <w:szCs w:val="18"/>
        </w:rPr>
        <w:t>člen</w:t>
      </w:r>
    </w:p>
    <w:p w14:paraId="344CAA6B" w14:textId="77777777" w:rsidR="001030A7" w:rsidRPr="001030A7" w:rsidRDefault="001030A7" w:rsidP="001030A7">
      <w:pPr>
        <w:keepNext/>
        <w:keepLines/>
        <w:jc w:val="both"/>
        <w:rPr>
          <w:rFonts w:ascii="Tahoma" w:eastAsia="Times New Roman" w:hAnsi="Tahoma" w:cs="Tahoma"/>
          <w:sz w:val="18"/>
          <w:szCs w:val="18"/>
          <w:lang w:eastAsia="sl-SI"/>
        </w:rPr>
      </w:pPr>
      <w:r w:rsidRPr="001030A7">
        <w:rPr>
          <w:rFonts w:ascii="Tahoma" w:eastAsia="Times New Roman" w:hAnsi="Tahoma" w:cs="Tahoma"/>
          <w:sz w:val="18"/>
          <w:szCs w:val="18"/>
          <w:lang w:eastAsia="sl-SI"/>
        </w:rPr>
        <w:t>Stranki okvirnega sporazuma se lahko dogovorita tudi za kompenzacijo ali druge načine poravnavanja obveznosti v skladu z zakonom.</w:t>
      </w:r>
    </w:p>
    <w:p w14:paraId="7C32A0A9" w14:textId="77777777" w:rsidR="001030A7" w:rsidRPr="001030A7" w:rsidRDefault="001030A7" w:rsidP="001030A7">
      <w:pPr>
        <w:keepNext/>
        <w:keepLines/>
        <w:jc w:val="both"/>
        <w:rPr>
          <w:rFonts w:ascii="Tahoma" w:eastAsia="Times New Roman" w:hAnsi="Tahoma" w:cs="Tahoma"/>
          <w:sz w:val="18"/>
          <w:szCs w:val="18"/>
          <w:lang w:eastAsia="sl-SI"/>
        </w:rPr>
      </w:pPr>
    </w:p>
    <w:p w14:paraId="3D4A72C6" w14:textId="77777777" w:rsidR="001030A7" w:rsidRDefault="001030A7" w:rsidP="001030A7">
      <w:pPr>
        <w:keepNext/>
        <w:keepLines/>
        <w:jc w:val="both"/>
        <w:rPr>
          <w:rFonts w:ascii="Tahoma" w:hAnsi="Tahoma" w:cs="Tahoma"/>
          <w:sz w:val="18"/>
          <w:szCs w:val="18"/>
        </w:rPr>
      </w:pPr>
    </w:p>
    <w:p w14:paraId="6C21E7AD" w14:textId="77777777" w:rsidR="001030A7" w:rsidRDefault="001030A7" w:rsidP="001030A7">
      <w:pPr>
        <w:keepNext/>
        <w:keepLines/>
        <w:jc w:val="both"/>
        <w:rPr>
          <w:rFonts w:ascii="Tahoma" w:hAnsi="Tahoma" w:cs="Tahoma"/>
          <w:b/>
          <w:sz w:val="18"/>
          <w:szCs w:val="18"/>
        </w:rPr>
      </w:pPr>
      <w:r w:rsidRPr="000D18AE">
        <w:rPr>
          <w:rFonts w:ascii="Tahoma" w:hAnsi="Tahoma" w:cs="Tahoma"/>
          <w:b/>
          <w:sz w:val="18"/>
          <w:szCs w:val="18"/>
        </w:rPr>
        <w:t>NAROČANJE, DOBAVA IN KVALITETA</w:t>
      </w:r>
    </w:p>
    <w:p w14:paraId="6BC1B834" w14:textId="77777777" w:rsidR="001030A7" w:rsidRPr="000D18AE" w:rsidRDefault="001030A7" w:rsidP="001030A7">
      <w:pPr>
        <w:keepNext/>
        <w:keepLines/>
        <w:jc w:val="both"/>
        <w:rPr>
          <w:rFonts w:ascii="Tahoma" w:hAnsi="Tahoma" w:cs="Tahoma"/>
          <w:b/>
          <w:sz w:val="18"/>
          <w:szCs w:val="18"/>
        </w:rPr>
      </w:pPr>
    </w:p>
    <w:p w14:paraId="01C49383" w14:textId="77777777" w:rsidR="001030A7" w:rsidRPr="005E4CF9" w:rsidRDefault="001030A7" w:rsidP="006A5465">
      <w:pPr>
        <w:keepNext/>
        <w:keepLines/>
        <w:numPr>
          <w:ilvl w:val="0"/>
          <w:numId w:val="40"/>
        </w:numPr>
        <w:spacing w:line="260" w:lineRule="atLeast"/>
        <w:jc w:val="center"/>
        <w:rPr>
          <w:rFonts w:ascii="Tahoma" w:hAnsi="Tahoma" w:cs="Tahoma"/>
          <w:sz w:val="18"/>
          <w:szCs w:val="18"/>
        </w:rPr>
      </w:pPr>
      <w:r w:rsidRPr="005E4CF9">
        <w:rPr>
          <w:rFonts w:ascii="Tahoma" w:hAnsi="Tahoma" w:cs="Tahoma"/>
          <w:sz w:val="18"/>
          <w:szCs w:val="18"/>
        </w:rPr>
        <w:t>člen</w:t>
      </w:r>
    </w:p>
    <w:p w14:paraId="6D5BBC5D" w14:textId="77777777" w:rsidR="001030A7" w:rsidRDefault="001030A7" w:rsidP="001030A7">
      <w:pPr>
        <w:keepNext/>
        <w:keepLines/>
        <w:jc w:val="both"/>
        <w:rPr>
          <w:rFonts w:ascii="Tahoma" w:hAnsi="Tahoma" w:cs="Tahoma"/>
          <w:sz w:val="18"/>
          <w:szCs w:val="18"/>
        </w:rPr>
      </w:pPr>
      <w:r w:rsidRPr="000D18AE">
        <w:rPr>
          <w:rFonts w:ascii="Tahoma" w:hAnsi="Tahoma" w:cs="Tahoma"/>
          <w:sz w:val="18"/>
          <w:szCs w:val="18"/>
        </w:rPr>
        <w:t>Naročila za agregate bo naročnik posredoval dobavitelju po elektronski pošti, v nujnih primerih pa po telefonu.</w:t>
      </w:r>
      <w:r w:rsidRPr="00DA35E8">
        <w:rPr>
          <w:rFonts w:ascii="Tahoma" w:hAnsi="Tahoma" w:cs="Tahoma"/>
          <w:sz w:val="18"/>
          <w:szCs w:val="18"/>
        </w:rPr>
        <w:t xml:space="preserve"> </w:t>
      </w:r>
    </w:p>
    <w:p w14:paraId="73562954" w14:textId="77777777" w:rsidR="001030A7" w:rsidRDefault="001030A7" w:rsidP="001030A7">
      <w:pPr>
        <w:keepNext/>
        <w:keepLines/>
        <w:jc w:val="both"/>
        <w:rPr>
          <w:rFonts w:ascii="Tahoma" w:hAnsi="Tahoma" w:cs="Tahoma"/>
          <w:sz w:val="18"/>
          <w:szCs w:val="18"/>
        </w:rPr>
      </w:pPr>
    </w:p>
    <w:p w14:paraId="4B7C81DD" w14:textId="77777777" w:rsidR="001030A7" w:rsidRDefault="001030A7" w:rsidP="001030A7">
      <w:pPr>
        <w:keepNext/>
        <w:keepLines/>
        <w:jc w:val="both"/>
        <w:rPr>
          <w:rFonts w:ascii="Tahoma" w:hAnsi="Tahoma" w:cs="Tahoma"/>
          <w:sz w:val="18"/>
          <w:szCs w:val="18"/>
        </w:rPr>
      </w:pPr>
      <w:r w:rsidRPr="000D18AE">
        <w:rPr>
          <w:rFonts w:ascii="Tahoma" w:hAnsi="Tahoma" w:cs="Tahoma"/>
          <w:sz w:val="18"/>
          <w:szCs w:val="18"/>
        </w:rPr>
        <w:t>Dobavitelj bo naročniku dobavljal agregate, ki so predmet tega okvirnega sporazuma, na podlagi naročnikovega</w:t>
      </w:r>
      <w:r>
        <w:rPr>
          <w:rFonts w:ascii="Tahoma" w:hAnsi="Tahoma" w:cs="Tahoma"/>
          <w:sz w:val="18"/>
          <w:szCs w:val="18"/>
        </w:rPr>
        <w:t xml:space="preserve"> </w:t>
      </w:r>
      <w:r w:rsidRPr="000D18AE">
        <w:rPr>
          <w:rFonts w:ascii="Tahoma" w:hAnsi="Tahoma" w:cs="Tahoma"/>
          <w:sz w:val="18"/>
          <w:szCs w:val="18"/>
        </w:rPr>
        <w:t>vsakokratnega naročila, najkasneje v roku 24 ur od prejema naročila.</w:t>
      </w:r>
      <w:r>
        <w:rPr>
          <w:rFonts w:ascii="Tahoma" w:hAnsi="Tahoma" w:cs="Tahoma"/>
          <w:sz w:val="18"/>
          <w:szCs w:val="18"/>
        </w:rPr>
        <w:t xml:space="preserve"> </w:t>
      </w:r>
    </w:p>
    <w:p w14:paraId="028EC8FD" w14:textId="77777777" w:rsidR="001030A7" w:rsidRDefault="001030A7" w:rsidP="001030A7">
      <w:pPr>
        <w:keepNext/>
        <w:keepLines/>
        <w:jc w:val="both"/>
        <w:rPr>
          <w:rFonts w:ascii="Tahoma" w:hAnsi="Tahoma" w:cs="Tahoma"/>
          <w:sz w:val="18"/>
          <w:szCs w:val="18"/>
        </w:rPr>
      </w:pPr>
    </w:p>
    <w:p w14:paraId="3AC15340" w14:textId="77777777" w:rsidR="001030A7" w:rsidRPr="000D18AE" w:rsidRDefault="001030A7" w:rsidP="001030A7">
      <w:pPr>
        <w:keepNext/>
        <w:keepLines/>
        <w:jc w:val="both"/>
        <w:rPr>
          <w:rFonts w:ascii="Tahoma" w:hAnsi="Tahoma" w:cs="Tahoma"/>
          <w:sz w:val="18"/>
          <w:szCs w:val="18"/>
        </w:rPr>
      </w:pPr>
      <w:r w:rsidRPr="000D18AE">
        <w:rPr>
          <w:rFonts w:ascii="Tahoma" w:hAnsi="Tahoma" w:cs="Tahoma"/>
          <w:sz w:val="18"/>
          <w:szCs w:val="18"/>
        </w:rPr>
        <w:t>Dobava se bo vršila pretežno na lokacijo Servisnega objekta Zarica, Savska loka 33, 4000 Kranj ali na posamezno</w:t>
      </w:r>
      <w:r>
        <w:rPr>
          <w:rFonts w:ascii="Tahoma" w:hAnsi="Tahoma" w:cs="Tahoma"/>
          <w:sz w:val="18"/>
          <w:szCs w:val="18"/>
        </w:rPr>
        <w:t xml:space="preserve"> </w:t>
      </w:r>
      <w:r w:rsidRPr="000D18AE">
        <w:rPr>
          <w:rFonts w:ascii="Tahoma" w:hAnsi="Tahoma" w:cs="Tahoma"/>
          <w:sz w:val="18"/>
          <w:szCs w:val="18"/>
        </w:rPr>
        <w:t>gradbišče, ki ga bo naročnik navedel v posameznem naročilu.</w:t>
      </w:r>
      <w:r>
        <w:rPr>
          <w:rFonts w:ascii="Tahoma" w:hAnsi="Tahoma" w:cs="Tahoma"/>
          <w:sz w:val="18"/>
          <w:szCs w:val="18"/>
        </w:rPr>
        <w:t xml:space="preserve"> </w:t>
      </w:r>
      <w:r w:rsidRPr="00C50B82">
        <w:rPr>
          <w:rFonts w:ascii="Tahoma" w:hAnsi="Tahoma" w:cs="Tahoma"/>
          <w:bCs/>
          <w:sz w:val="18"/>
          <w:szCs w:val="18"/>
        </w:rPr>
        <w:t>Vsa gradbišča se nahajajo na območju občin ustanoviteljic Komunale Kranj d.o.o. (Cerklje na Gorenjskem, Jezersko, Kranj, N</w:t>
      </w:r>
      <w:r>
        <w:rPr>
          <w:rFonts w:ascii="Tahoma" w:hAnsi="Tahoma" w:cs="Tahoma"/>
          <w:bCs/>
          <w:sz w:val="18"/>
          <w:szCs w:val="18"/>
        </w:rPr>
        <w:t>aklo, Medvode, Preddvor, Šenčur)</w:t>
      </w:r>
      <w:r w:rsidRPr="00AA07EB">
        <w:rPr>
          <w:rFonts w:ascii="Tahoma" w:hAnsi="Tahoma" w:cs="Tahoma"/>
          <w:bCs/>
          <w:sz w:val="18"/>
          <w:szCs w:val="18"/>
        </w:rPr>
        <w:t>.</w:t>
      </w:r>
    </w:p>
    <w:p w14:paraId="428D2589" w14:textId="77777777" w:rsidR="001030A7" w:rsidRDefault="001030A7" w:rsidP="000D18AE">
      <w:pPr>
        <w:keepNext/>
        <w:keepLines/>
        <w:jc w:val="both"/>
        <w:rPr>
          <w:rFonts w:ascii="Tahoma" w:hAnsi="Tahoma" w:cs="Tahoma"/>
          <w:b/>
          <w:bCs/>
          <w:sz w:val="18"/>
          <w:szCs w:val="18"/>
        </w:rPr>
      </w:pPr>
    </w:p>
    <w:p w14:paraId="7A4C7F9D" w14:textId="1CD8699B" w:rsidR="000D18AE" w:rsidRDefault="000D18AE" w:rsidP="000D18AE">
      <w:pPr>
        <w:keepNext/>
        <w:keepLines/>
        <w:jc w:val="both"/>
        <w:rPr>
          <w:rFonts w:ascii="Tahoma" w:hAnsi="Tahoma" w:cs="Tahoma"/>
          <w:sz w:val="18"/>
          <w:szCs w:val="18"/>
        </w:rPr>
      </w:pPr>
      <w:r w:rsidRPr="000D18AE">
        <w:rPr>
          <w:rFonts w:ascii="Tahoma" w:hAnsi="Tahoma" w:cs="Tahoma"/>
          <w:sz w:val="18"/>
          <w:szCs w:val="18"/>
        </w:rPr>
        <w:t>Do</w:t>
      </w:r>
      <w:r w:rsidR="00DA35E8">
        <w:rPr>
          <w:rFonts w:ascii="Tahoma" w:hAnsi="Tahoma" w:cs="Tahoma"/>
          <w:sz w:val="18"/>
          <w:szCs w:val="18"/>
        </w:rPr>
        <w:t>bava</w:t>
      </w:r>
      <w:r w:rsidRPr="000D18AE">
        <w:rPr>
          <w:rFonts w:ascii="Tahoma" w:hAnsi="Tahoma" w:cs="Tahoma"/>
          <w:sz w:val="18"/>
          <w:szCs w:val="18"/>
        </w:rPr>
        <w:t xml:space="preserve"> se vrši z dobaviteljevimi vozili.</w:t>
      </w:r>
    </w:p>
    <w:p w14:paraId="630BF5DB" w14:textId="5CE3D096" w:rsidR="009925D0" w:rsidRDefault="009925D0" w:rsidP="000D18AE">
      <w:pPr>
        <w:keepNext/>
        <w:keepLines/>
        <w:jc w:val="both"/>
        <w:rPr>
          <w:rFonts w:ascii="Tahoma" w:hAnsi="Tahoma" w:cs="Tahoma"/>
          <w:sz w:val="18"/>
          <w:szCs w:val="18"/>
        </w:rPr>
      </w:pPr>
    </w:p>
    <w:p w14:paraId="64D1F9D1" w14:textId="3482196F" w:rsidR="009925D0" w:rsidRDefault="009925D0" w:rsidP="009925D0">
      <w:pPr>
        <w:keepNext/>
        <w:keepLines/>
        <w:jc w:val="both"/>
        <w:rPr>
          <w:rFonts w:ascii="Tahoma" w:hAnsi="Tahoma" w:cs="Tahoma"/>
          <w:sz w:val="18"/>
          <w:szCs w:val="18"/>
        </w:rPr>
      </w:pPr>
      <w:r>
        <w:rPr>
          <w:rFonts w:ascii="Tahoma" w:hAnsi="Tahoma" w:cs="Tahoma"/>
          <w:sz w:val="18"/>
          <w:szCs w:val="18"/>
        </w:rPr>
        <w:t xml:space="preserve">Količine in vrste kamenih agregatov, navedenih v ponudbenem predračunu dobavitelja so okvirne. </w:t>
      </w:r>
      <w:r w:rsidRPr="000D18AE">
        <w:rPr>
          <w:rFonts w:ascii="Tahoma" w:hAnsi="Tahoma" w:cs="Tahoma"/>
          <w:sz w:val="18"/>
          <w:szCs w:val="18"/>
        </w:rPr>
        <w:t>Naročnik si pridržuje pravico, v času trajanja okvirnega sporazuma, naročiti toliko kamenih agregatov kot jih potrebuje, ne glede na podane ocenjene vrednosti količin posameznega kamenega agregata</w:t>
      </w:r>
      <w:r>
        <w:rPr>
          <w:rFonts w:ascii="Tahoma" w:hAnsi="Tahoma" w:cs="Tahoma"/>
          <w:sz w:val="18"/>
          <w:szCs w:val="18"/>
        </w:rPr>
        <w:t>, oziroma naroči tudi druge vrste blaga, če ga ima dobavitelj v svojem prodajnem programu.</w:t>
      </w:r>
    </w:p>
    <w:p w14:paraId="6669C195" w14:textId="77777777" w:rsidR="009925D0" w:rsidRDefault="009925D0" w:rsidP="009925D0">
      <w:pPr>
        <w:keepNext/>
        <w:keepLines/>
        <w:jc w:val="both"/>
        <w:rPr>
          <w:rFonts w:ascii="Tahoma" w:hAnsi="Tahoma" w:cs="Tahoma"/>
          <w:sz w:val="18"/>
          <w:szCs w:val="18"/>
        </w:rPr>
      </w:pPr>
    </w:p>
    <w:p w14:paraId="0ADB4B84" w14:textId="77777777" w:rsidR="00024581" w:rsidRPr="00024581" w:rsidRDefault="00024581" w:rsidP="006A5465">
      <w:pPr>
        <w:keepNext/>
        <w:keepLines/>
        <w:numPr>
          <w:ilvl w:val="0"/>
          <w:numId w:val="40"/>
        </w:numPr>
        <w:spacing w:line="260" w:lineRule="atLeast"/>
        <w:jc w:val="center"/>
        <w:rPr>
          <w:rFonts w:ascii="Tahoma" w:hAnsi="Tahoma" w:cs="Tahoma"/>
          <w:sz w:val="18"/>
          <w:szCs w:val="18"/>
        </w:rPr>
      </w:pPr>
      <w:r w:rsidRPr="00024581">
        <w:rPr>
          <w:rFonts w:ascii="Tahoma" w:hAnsi="Tahoma" w:cs="Tahoma"/>
          <w:sz w:val="18"/>
          <w:szCs w:val="18"/>
        </w:rPr>
        <w:t>člen</w:t>
      </w:r>
    </w:p>
    <w:p w14:paraId="19ECB244" w14:textId="77777777" w:rsidR="00024581" w:rsidRPr="000D18AE" w:rsidRDefault="00024581" w:rsidP="00024581">
      <w:pPr>
        <w:keepNext/>
        <w:keepLines/>
        <w:jc w:val="both"/>
        <w:rPr>
          <w:rFonts w:ascii="Tahoma" w:hAnsi="Tahoma" w:cs="Tahoma"/>
          <w:sz w:val="18"/>
          <w:szCs w:val="18"/>
        </w:rPr>
      </w:pPr>
      <w:r w:rsidRPr="000D18AE">
        <w:rPr>
          <w:rFonts w:ascii="Tahoma" w:hAnsi="Tahoma" w:cs="Tahoma"/>
          <w:sz w:val="18"/>
          <w:szCs w:val="18"/>
        </w:rPr>
        <w:t>Dobavitelj se zavezuje, da bo naročniku dobavljal agregate, ki bodo ustrezali deklarirani kvaliteti, ki jo je naročnik zahteval v dokumentaciji o naročilu in jo je dobavitelj zagotovil s predloženimi izjavami o lastnostih.</w:t>
      </w:r>
    </w:p>
    <w:p w14:paraId="64E0459C" w14:textId="77777777" w:rsidR="00024581" w:rsidRDefault="00024581" w:rsidP="000D18AE">
      <w:pPr>
        <w:keepNext/>
        <w:keepLines/>
        <w:jc w:val="center"/>
        <w:rPr>
          <w:rFonts w:ascii="Tahoma" w:hAnsi="Tahoma" w:cs="Tahoma"/>
          <w:sz w:val="18"/>
          <w:szCs w:val="18"/>
        </w:rPr>
      </w:pPr>
    </w:p>
    <w:p w14:paraId="3BE8FBA4" w14:textId="77777777" w:rsidR="00024581" w:rsidRDefault="00024581" w:rsidP="000D18AE">
      <w:pPr>
        <w:keepNext/>
        <w:keepLines/>
        <w:jc w:val="center"/>
        <w:rPr>
          <w:rFonts w:ascii="Tahoma" w:hAnsi="Tahoma" w:cs="Tahoma"/>
          <w:sz w:val="18"/>
          <w:szCs w:val="18"/>
        </w:rPr>
      </w:pPr>
    </w:p>
    <w:p w14:paraId="04ACCD16"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PREVZEM  IN IZVAJANJE REKLAMACIJ</w:t>
      </w:r>
    </w:p>
    <w:p w14:paraId="4D6CB9FB" w14:textId="77777777" w:rsidR="00024581" w:rsidRPr="000D18AE" w:rsidRDefault="00024581" w:rsidP="000D18AE">
      <w:pPr>
        <w:keepNext/>
        <w:keepLines/>
        <w:jc w:val="both"/>
        <w:rPr>
          <w:rFonts w:ascii="Tahoma" w:hAnsi="Tahoma" w:cs="Tahoma"/>
          <w:b/>
          <w:sz w:val="18"/>
          <w:szCs w:val="18"/>
        </w:rPr>
      </w:pPr>
    </w:p>
    <w:p w14:paraId="74446C7A" w14:textId="77777777" w:rsidR="000D18AE" w:rsidRPr="00024581" w:rsidRDefault="000D18AE" w:rsidP="006A5465">
      <w:pPr>
        <w:keepNext/>
        <w:keepLines/>
        <w:numPr>
          <w:ilvl w:val="0"/>
          <w:numId w:val="40"/>
        </w:numPr>
        <w:spacing w:line="260" w:lineRule="atLeast"/>
        <w:jc w:val="center"/>
        <w:rPr>
          <w:rFonts w:ascii="Tahoma" w:hAnsi="Tahoma" w:cs="Tahoma"/>
          <w:sz w:val="18"/>
          <w:szCs w:val="18"/>
        </w:rPr>
      </w:pPr>
      <w:r w:rsidRPr="00024581">
        <w:rPr>
          <w:rFonts w:ascii="Tahoma" w:hAnsi="Tahoma" w:cs="Tahoma"/>
          <w:sz w:val="18"/>
          <w:szCs w:val="18"/>
        </w:rPr>
        <w:t>člen</w:t>
      </w:r>
    </w:p>
    <w:p w14:paraId="000279F6"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Oseba, pooblaščena s strani naročnika za prevzem, mora takoj opraviti količinski in kakovostni prevzem. Dejanske količine se morajo ujemati z naročenimi količinami in s količinami, navedenimi v dobavnici in v tehtalnem listu.</w:t>
      </w:r>
    </w:p>
    <w:p w14:paraId="7A0D8CBC" w14:textId="77777777" w:rsidR="000D18AE" w:rsidRPr="000D18AE" w:rsidRDefault="000D18AE" w:rsidP="000D18AE">
      <w:pPr>
        <w:keepNext/>
        <w:keepLines/>
        <w:jc w:val="both"/>
        <w:rPr>
          <w:rFonts w:ascii="Tahoma" w:hAnsi="Tahoma" w:cs="Tahoma"/>
          <w:sz w:val="18"/>
          <w:szCs w:val="18"/>
        </w:rPr>
      </w:pPr>
    </w:p>
    <w:p w14:paraId="74DCF53E"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Dobavitelj je dolžan agregat, ki ne ustreza naročenemu takoj nadomestiti z novim, najkasneje pa v roku 24 ur od prejema reklamacije, razen, če se stranki okvirnega sporazuma ne dogovorita drugače. </w:t>
      </w:r>
    </w:p>
    <w:p w14:paraId="5BB93758" w14:textId="77777777" w:rsidR="000D18AE" w:rsidRPr="000D18AE" w:rsidRDefault="000D18AE" w:rsidP="000D18AE">
      <w:pPr>
        <w:keepNext/>
        <w:keepLines/>
        <w:jc w:val="both"/>
        <w:rPr>
          <w:rFonts w:ascii="Tahoma" w:hAnsi="Tahoma" w:cs="Tahoma"/>
          <w:sz w:val="18"/>
          <w:szCs w:val="18"/>
        </w:rPr>
      </w:pPr>
    </w:p>
    <w:p w14:paraId="6B8D137E"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V kolikor dobavitelj naročniku ne bo dobavil naročenih agregatov v dogovorjenem roku, ima naročnik pravico, da brez kakršnihkoli odgovornosti do dobavitelja, naroči agregate pri drugem dobavitelju, pri čemer mora dobavitelj naročniku iz tega okvirnega sporazuma poravnati razliko v ceni v primeru, če bo drug dobavitelj dobavil agregate po višji ceni.</w:t>
      </w:r>
    </w:p>
    <w:p w14:paraId="1E31B187" w14:textId="77777777" w:rsidR="000D18AE" w:rsidRPr="000D18AE" w:rsidRDefault="000D18AE" w:rsidP="000D18AE">
      <w:pPr>
        <w:keepNext/>
        <w:keepLines/>
        <w:jc w:val="both"/>
        <w:rPr>
          <w:rFonts w:ascii="Tahoma" w:hAnsi="Tahoma" w:cs="Tahoma"/>
          <w:sz w:val="18"/>
          <w:szCs w:val="18"/>
        </w:rPr>
      </w:pPr>
    </w:p>
    <w:p w14:paraId="7374391E"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Vse stroške, povezane z reklamacijami krije dobavitelj in v nobenem primeru ne bremenijo naročnika.</w:t>
      </w:r>
    </w:p>
    <w:p w14:paraId="4CC03320" w14:textId="77777777" w:rsidR="000D18AE" w:rsidRPr="000D18AE" w:rsidRDefault="000D18AE" w:rsidP="000D18AE">
      <w:pPr>
        <w:keepNext/>
        <w:keepLines/>
        <w:jc w:val="both"/>
        <w:rPr>
          <w:rFonts w:ascii="Tahoma" w:hAnsi="Tahoma" w:cs="Tahoma"/>
          <w:sz w:val="18"/>
          <w:szCs w:val="18"/>
        </w:rPr>
      </w:pPr>
    </w:p>
    <w:p w14:paraId="04763CF4" w14:textId="77777777" w:rsidR="000D18AE" w:rsidRPr="000D18AE" w:rsidRDefault="000D18AE" w:rsidP="000D18AE">
      <w:pPr>
        <w:keepNext/>
        <w:keepLines/>
        <w:jc w:val="both"/>
        <w:rPr>
          <w:rFonts w:ascii="Tahoma" w:hAnsi="Tahoma" w:cs="Tahoma"/>
          <w:sz w:val="18"/>
          <w:szCs w:val="18"/>
        </w:rPr>
      </w:pPr>
    </w:p>
    <w:p w14:paraId="470D0673"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PODIZVAJALCI</w:t>
      </w:r>
    </w:p>
    <w:p w14:paraId="59BD5141" w14:textId="77777777" w:rsidR="000D18AE" w:rsidRPr="00024581" w:rsidRDefault="000D18AE" w:rsidP="006A5465">
      <w:pPr>
        <w:keepNext/>
        <w:keepLines/>
        <w:numPr>
          <w:ilvl w:val="0"/>
          <w:numId w:val="40"/>
        </w:numPr>
        <w:spacing w:line="260" w:lineRule="atLeast"/>
        <w:jc w:val="center"/>
        <w:rPr>
          <w:rFonts w:ascii="Tahoma" w:hAnsi="Tahoma" w:cs="Tahoma"/>
          <w:sz w:val="18"/>
          <w:szCs w:val="18"/>
        </w:rPr>
      </w:pPr>
      <w:r w:rsidRPr="00024581">
        <w:rPr>
          <w:rFonts w:ascii="Tahoma" w:hAnsi="Tahoma" w:cs="Tahoma"/>
          <w:sz w:val="18"/>
          <w:szCs w:val="18"/>
        </w:rPr>
        <w:t>člen</w:t>
      </w:r>
    </w:p>
    <w:p w14:paraId="28C4E990" w14:textId="77777777" w:rsidR="000D18AE" w:rsidRPr="00927A11" w:rsidRDefault="000D18AE" w:rsidP="000D18AE">
      <w:pPr>
        <w:keepNext/>
        <w:keepLines/>
        <w:jc w:val="both"/>
        <w:rPr>
          <w:rFonts w:ascii="Tahoma" w:hAnsi="Tahoma" w:cs="Tahoma"/>
          <w:color w:val="7F7F7F" w:themeColor="text1" w:themeTint="80"/>
          <w:sz w:val="18"/>
          <w:szCs w:val="18"/>
        </w:rPr>
      </w:pPr>
      <w:r w:rsidRPr="00927A11">
        <w:rPr>
          <w:rFonts w:ascii="Tahoma" w:hAnsi="Tahoma" w:cs="Tahoma"/>
          <w:b/>
          <w:sz w:val="18"/>
          <w:szCs w:val="18"/>
          <w:lang w:eastAsia="sl-SI"/>
        </w:rPr>
        <w:t xml:space="preserve">                            </w:t>
      </w: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 podizvajalec zahteva neposredno plačilo/</w:t>
      </w:r>
    </w:p>
    <w:p w14:paraId="25410105"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V primeru, da podizvajalec v skladu in na način, določen v drugem in tretjem odstavku 94. člena ZJN-3, zahteva neposredno plačilo, se šteje, da je neposredno plačilo podizvajalcu obvezno v skladu z ZJN-3 in o</w:t>
      </w:r>
      <w:r>
        <w:rPr>
          <w:rFonts w:ascii="Tahoma" w:hAnsi="Tahoma" w:cs="Tahoma"/>
          <w:color w:val="000000"/>
          <w:sz w:val="18"/>
          <w:szCs w:val="18"/>
        </w:rPr>
        <w:t>bveznost zavezuje naročnika in dobavitelja</w:t>
      </w:r>
      <w:r w:rsidRPr="00927A11">
        <w:rPr>
          <w:rFonts w:ascii="Tahoma" w:hAnsi="Tahoma" w:cs="Tahoma"/>
          <w:color w:val="000000"/>
          <w:sz w:val="18"/>
          <w:szCs w:val="18"/>
        </w:rPr>
        <w:t xml:space="preserve">. </w:t>
      </w:r>
    </w:p>
    <w:p w14:paraId="49D0F023" w14:textId="77777777" w:rsidR="000D18AE" w:rsidRPr="00927A11" w:rsidRDefault="000D18AE" w:rsidP="000D18AE">
      <w:pPr>
        <w:keepNext/>
        <w:keepLines/>
        <w:jc w:val="both"/>
        <w:rPr>
          <w:rFonts w:ascii="Tahoma" w:hAnsi="Tahoma" w:cs="Tahoma"/>
          <w:color w:val="000000"/>
          <w:sz w:val="18"/>
          <w:szCs w:val="18"/>
        </w:rPr>
      </w:pPr>
    </w:p>
    <w:p w14:paraId="6F9947F4"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Kadar </w:t>
      </w:r>
      <w:r>
        <w:rPr>
          <w:rFonts w:ascii="Tahoma" w:hAnsi="Tahoma" w:cs="Tahoma"/>
          <w:color w:val="000000"/>
          <w:sz w:val="18"/>
          <w:szCs w:val="18"/>
        </w:rPr>
        <w:t>dobavitelj</w:t>
      </w:r>
      <w:r w:rsidRPr="00927A11">
        <w:rPr>
          <w:rFonts w:ascii="Tahoma" w:hAnsi="Tahoma" w:cs="Tahoma"/>
          <w:color w:val="000000"/>
          <w:sz w:val="18"/>
          <w:szCs w:val="18"/>
        </w:rPr>
        <w:t xml:space="preserve"> izvaja javno naročilo s podizvajalcem, ki zahteva neposredno plačilo, mora v skladu s 94. členom ZJN-3:</w:t>
      </w:r>
    </w:p>
    <w:p w14:paraId="666A424A"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 pooblastiti naročnika, da na podlagi potrjenega računa s strani </w:t>
      </w:r>
      <w:r>
        <w:rPr>
          <w:rFonts w:ascii="Tahoma" w:hAnsi="Tahoma" w:cs="Tahoma"/>
          <w:color w:val="000000"/>
          <w:sz w:val="18"/>
          <w:szCs w:val="18"/>
        </w:rPr>
        <w:t>dobavitelja</w:t>
      </w:r>
      <w:r w:rsidRPr="00927A11">
        <w:rPr>
          <w:rFonts w:ascii="Tahoma" w:hAnsi="Tahoma" w:cs="Tahoma"/>
          <w:color w:val="000000"/>
          <w:sz w:val="18"/>
          <w:szCs w:val="18"/>
        </w:rPr>
        <w:t xml:space="preserve"> neposredno plačuje podizvajalcu,</w:t>
      </w:r>
    </w:p>
    <w:p w14:paraId="157E0B65"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 predložiti soglasje podizvajalca, na podlagi katerega naročnik namesto </w:t>
      </w:r>
      <w:r>
        <w:rPr>
          <w:rFonts w:ascii="Tahoma" w:hAnsi="Tahoma" w:cs="Tahoma"/>
          <w:color w:val="000000"/>
          <w:sz w:val="18"/>
          <w:szCs w:val="18"/>
        </w:rPr>
        <w:t>dobavitelja</w:t>
      </w:r>
      <w:r w:rsidRPr="00927A11">
        <w:rPr>
          <w:rFonts w:ascii="Tahoma" w:hAnsi="Tahoma" w:cs="Tahoma"/>
          <w:color w:val="000000"/>
          <w:sz w:val="18"/>
          <w:szCs w:val="18"/>
        </w:rPr>
        <w:t xml:space="preserve"> poravna podizvajalčevo </w:t>
      </w:r>
    </w:p>
    <w:p w14:paraId="1F87D47F"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xml:space="preserve">  terjatev do </w:t>
      </w:r>
      <w:r>
        <w:rPr>
          <w:rFonts w:ascii="Tahoma" w:hAnsi="Tahoma" w:cs="Tahoma"/>
          <w:color w:val="000000"/>
          <w:sz w:val="18"/>
          <w:szCs w:val="18"/>
        </w:rPr>
        <w:t>dobavitelja</w:t>
      </w:r>
      <w:r w:rsidRPr="00927A11">
        <w:rPr>
          <w:rFonts w:ascii="Tahoma" w:hAnsi="Tahoma" w:cs="Tahoma"/>
          <w:color w:val="000000"/>
          <w:sz w:val="18"/>
          <w:szCs w:val="18"/>
        </w:rPr>
        <w:t>,</w:t>
      </w:r>
    </w:p>
    <w:p w14:paraId="38EFC575"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 svojemu računu priložiti račun podizvajalca, ki ga je predhodno potrdil.</w:t>
      </w:r>
    </w:p>
    <w:p w14:paraId="6176F19E" w14:textId="77777777" w:rsidR="000D18AE" w:rsidRPr="00927A11" w:rsidRDefault="000D18AE" w:rsidP="000D18AE">
      <w:pPr>
        <w:keepNext/>
        <w:keepLines/>
        <w:jc w:val="both"/>
        <w:rPr>
          <w:rFonts w:ascii="Tahoma" w:hAnsi="Tahoma" w:cs="Tahoma"/>
          <w:color w:val="000000"/>
          <w:sz w:val="18"/>
          <w:szCs w:val="18"/>
        </w:rPr>
      </w:pPr>
    </w:p>
    <w:p w14:paraId="2B202B9E" w14:textId="56455F30" w:rsidR="000D18AE" w:rsidRPr="00927A11" w:rsidRDefault="000D18AE" w:rsidP="000D18AE">
      <w:pPr>
        <w:keepNext/>
        <w:keepLines/>
        <w:jc w:val="both"/>
        <w:rPr>
          <w:rFonts w:ascii="Tahoma" w:hAnsi="Tahoma" w:cs="Tahoma"/>
          <w:color w:val="000000"/>
          <w:sz w:val="18"/>
          <w:szCs w:val="18"/>
        </w:rPr>
      </w:pPr>
      <w:r>
        <w:rPr>
          <w:rFonts w:ascii="Tahoma" w:hAnsi="Tahoma" w:cs="Tahoma"/>
          <w:color w:val="000000"/>
          <w:sz w:val="18"/>
          <w:szCs w:val="18"/>
        </w:rPr>
        <w:t>Dobavitelj</w:t>
      </w:r>
      <w:r w:rsidRPr="00927A11">
        <w:rPr>
          <w:rFonts w:ascii="Tahoma" w:hAnsi="Tahoma" w:cs="Tahoma"/>
          <w:color w:val="000000"/>
          <w:sz w:val="18"/>
          <w:szCs w:val="18"/>
        </w:rPr>
        <w:t xml:space="preserve"> v okviru te</w:t>
      </w:r>
      <w:r w:rsidR="00484F39">
        <w:rPr>
          <w:rFonts w:ascii="Tahoma" w:hAnsi="Tahoma" w:cs="Tahoma"/>
          <w:color w:val="000000"/>
          <w:sz w:val="18"/>
          <w:szCs w:val="18"/>
        </w:rPr>
        <w:t>ga okvirnega sporazuma</w:t>
      </w:r>
      <w:r w:rsidRPr="00927A11">
        <w:rPr>
          <w:rFonts w:ascii="Tahoma" w:hAnsi="Tahoma" w:cs="Tahoma"/>
          <w:color w:val="000000"/>
          <w:sz w:val="18"/>
          <w:szCs w:val="18"/>
        </w:rPr>
        <w:t xml:space="preserve"> nastopa skupaj z naslednjimi podizvajalci, ki zahtevajo neposredno plačilo:</w:t>
      </w:r>
    </w:p>
    <w:p w14:paraId="2B1364BC" w14:textId="77777777" w:rsidR="000D18AE" w:rsidRDefault="000D18AE" w:rsidP="000D18AE">
      <w:pPr>
        <w:keepNext/>
        <w:keepLines/>
        <w:jc w:val="center"/>
        <w:rPr>
          <w:rFonts w:ascii="Tahoma" w:hAnsi="Tahoma" w:cs="Tahoma"/>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636"/>
      </w:tblGrid>
      <w:tr w:rsidR="000D18AE" w:rsidRPr="00927A11" w14:paraId="7934BC16" w14:textId="77777777" w:rsidTr="00F6606E">
        <w:tc>
          <w:tcPr>
            <w:tcW w:w="3070" w:type="dxa"/>
            <w:shd w:val="clear" w:color="auto" w:fill="auto"/>
          </w:tcPr>
          <w:p w14:paraId="388036A3" w14:textId="77777777" w:rsidR="000D18AE" w:rsidRPr="00927A11" w:rsidRDefault="000D18AE" w:rsidP="000D18AE">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lastRenderedPageBreak/>
              <w:t>Naziv in naslov podizvajalca, matična številka, davčna številka, TRR, zakoniti zastopnik</w:t>
            </w:r>
          </w:p>
        </w:tc>
        <w:tc>
          <w:tcPr>
            <w:tcW w:w="3070" w:type="dxa"/>
            <w:shd w:val="clear" w:color="auto" w:fill="auto"/>
          </w:tcPr>
          <w:p w14:paraId="29BCD266" w14:textId="77777777" w:rsidR="000D18AE" w:rsidRPr="00927A11" w:rsidRDefault="000D18AE" w:rsidP="000D18AE">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Vrsta del, ki jih bo izvedel podizvajalec</w:t>
            </w:r>
          </w:p>
        </w:tc>
        <w:tc>
          <w:tcPr>
            <w:tcW w:w="3636" w:type="dxa"/>
            <w:shd w:val="clear" w:color="auto" w:fill="auto"/>
          </w:tcPr>
          <w:p w14:paraId="4BE05BF6" w14:textId="3EC1954B" w:rsidR="000D18AE" w:rsidRPr="00927A11" w:rsidRDefault="000D18AE" w:rsidP="00484F39">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Vrednost del podizvajalca ali % glede na skupno vrednost</w:t>
            </w:r>
            <w:r w:rsidR="00484F39">
              <w:rPr>
                <w:rFonts w:ascii="Tahoma" w:eastAsia="Times New Roman" w:hAnsi="Tahoma" w:cs="Tahoma"/>
                <w:kern w:val="16"/>
                <w:sz w:val="18"/>
                <w:szCs w:val="18"/>
                <w:lang w:eastAsia="sl-SI"/>
              </w:rPr>
              <w:t xml:space="preserve"> okvirnega sporazuma</w:t>
            </w:r>
          </w:p>
        </w:tc>
      </w:tr>
      <w:tr w:rsidR="000D18AE" w:rsidRPr="00927A11" w14:paraId="18C129EB" w14:textId="77777777" w:rsidTr="00F6606E">
        <w:tc>
          <w:tcPr>
            <w:tcW w:w="3070" w:type="dxa"/>
            <w:shd w:val="clear" w:color="auto" w:fill="auto"/>
          </w:tcPr>
          <w:p w14:paraId="7720A262"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070" w:type="dxa"/>
            <w:shd w:val="clear" w:color="auto" w:fill="auto"/>
          </w:tcPr>
          <w:p w14:paraId="3A027653"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636" w:type="dxa"/>
            <w:shd w:val="clear" w:color="auto" w:fill="auto"/>
          </w:tcPr>
          <w:p w14:paraId="0B821736" w14:textId="77777777" w:rsidR="000D18AE" w:rsidRPr="00927A11" w:rsidRDefault="000D18AE" w:rsidP="000D18AE">
            <w:pPr>
              <w:keepNext/>
              <w:keepLines/>
              <w:rPr>
                <w:rFonts w:ascii="Tahoma" w:eastAsia="Times New Roman" w:hAnsi="Tahoma" w:cs="Tahoma"/>
                <w:kern w:val="16"/>
                <w:sz w:val="18"/>
                <w:szCs w:val="18"/>
                <w:lang w:eastAsia="sl-SI"/>
              </w:rPr>
            </w:pPr>
          </w:p>
        </w:tc>
      </w:tr>
      <w:tr w:rsidR="000D18AE" w:rsidRPr="00927A11" w14:paraId="6D62F81C" w14:textId="77777777" w:rsidTr="00F6606E">
        <w:tc>
          <w:tcPr>
            <w:tcW w:w="3070" w:type="dxa"/>
            <w:shd w:val="clear" w:color="auto" w:fill="auto"/>
          </w:tcPr>
          <w:p w14:paraId="4571D1CC"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070" w:type="dxa"/>
            <w:shd w:val="clear" w:color="auto" w:fill="auto"/>
          </w:tcPr>
          <w:p w14:paraId="3A8A4624"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636" w:type="dxa"/>
            <w:shd w:val="clear" w:color="auto" w:fill="auto"/>
          </w:tcPr>
          <w:p w14:paraId="65B1B468" w14:textId="77777777" w:rsidR="000D18AE" w:rsidRPr="00927A11" w:rsidRDefault="000D18AE" w:rsidP="000D18AE">
            <w:pPr>
              <w:keepNext/>
              <w:keepLines/>
              <w:rPr>
                <w:rFonts w:ascii="Tahoma" w:eastAsia="Times New Roman" w:hAnsi="Tahoma" w:cs="Tahoma"/>
                <w:kern w:val="16"/>
                <w:sz w:val="18"/>
                <w:szCs w:val="18"/>
                <w:lang w:eastAsia="sl-SI"/>
              </w:rPr>
            </w:pPr>
          </w:p>
        </w:tc>
      </w:tr>
      <w:tr w:rsidR="000D18AE" w:rsidRPr="00927A11" w14:paraId="66C82B19" w14:textId="77777777" w:rsidTr="00F6606E">
        <w:tc>
          <w:tcPr>
            <w:tcW w:w="3070" w:type="dxa"/>
            <w:shd w:val="clear" w:color="auto" w:fill="auto"/>
          </w:tcPr>
          <w:p w14:paraId="08D52D75"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070" w:type="dxa"/>
            <w:shd w:val="clear" w:color="auto" w:fill="auto"/>
          </w:tcPr>
          <w:p w14:paraId="753D888A" w14:textId="77777777" w:rsidR="000D18AE" w:rsidRPr="00927A11" w:rsidRDefault="000D18AE" w:rsidP="000D18AE">
            <w:pPr>
              <w:keepNext/>
              <w:keepLines/>
              <w:rPr>
                <w:rFonts w:ascii="Tahoma" w:eastAsia="Times New Roman" w:hAnsi="Tahoma" w:cs="Tahoma"/>
                <w:kern w:val="16"/>
                <w:sz w:val="18"/>
                <w:szCs w:val="18"/>
                <w:lang w:eastAsia="sl-SI"/>
              </w:rPr>
            </w:pPr>
          </w:p>
        </w:tc>
        <w:tc>
          <w:tcPr>
            <w:tcW w:w="3636" w:type="dxa"/>
            <w:shd w:val="clear" w:color="auto" w:fill="auto"/>
          </w:tcPr>
          <w:p w14:paraId="54AC0853" w14:textId="77777777" w:rsidR="000D18AE" w:rsidRPr="00927A11" w:rsidRDefault="000D18AE" w:rsidP="000D18AE">
            <w:pPr>
              <w:keepNext/>
              <w:keepLines/>
              <w:rPr>
                <w:rFonts w:ascii="Tahoma" w:eastAsia="Times New Roman" w:hAnsi="Tahoma" w:cs="Tahoma"/>
                <w:kern w:val="16"/>
                <w:sz w:val="18"/>
                <w:szCs w:val="18"/>
                <w:lang w:eastAsia="sl-SI"/>
              </w:rPr>
            </w:pPr>
          </w:p>
        </w:tc>
      </w:tr>
    </w:tbl>
    <w:p w14:paraId="0C36117C" w14:textId="77777777" w:rsidR="000D18AE" w:rsidRPr="000D18AE" w:rsidRDefault="000D18AE" w:rsidP="000D18AE">
      <w:pPr>
        <w:keepNext/>
        <w:keepLines/>
        <w:jc w:val="center"/>
        <w:rPr>
          <w:rFonts w:ascii="Tahoma" w:hAnsi="Tahoma" w:cs="Tahoma"/>
          <w:sz w:val="18"/>
          <w:szCs w:val="18"/>
        </w:rPr>
      </w:pPr>
    </w:p>
    <w:p w14:paraId="01B3FE8C"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Naročnik bo potrjene račune podizvajalcev poravnal neposredno podizvajalcem na način in v roku</w:t>
      </w:r>
      <w:r>
        <w:rPr>
          <w:rFonts w:ascii="Tahoma" w:hAnsi="Tahoma" w:cs="Tahoma"/>
          <w:color w:val="000000"/>
          <w:sz w:val="18"/>
          <w:szCs w:val="18"/>
        </w:rPr>
        <w:t xml:space="preserve"> kot je dogovorjeno za plačilo dobavitelju</w:t>
      </w:r>
      <w:r w:rsidRPr="00927A11">
        <w:rPr>
          <w:rFonts w:ascii="Tahoma" w:hAnsi="Tahoma" w:cs="Tahoma"/>
          <w:color w:val="000000"/>
          <w:sz w:val="18"/>
          <w:szCs w:val="18"/>
        </w:rPr>
        <w:t>. Naročn</w:t>
      </w:r>
      <w:r>
        <w:rPr>
          <w:rFonts w:ascii="Tahoma" w:hAnsi="Tahoma" w:cs="Tahoma"/>
          <w:color w:val="000000"/>
          <w:sz w:val="18"/>
          <w:szCs w:val="18"/>
        </w:rPr>
        <w:t>ik o izvedenem plačilu obvesti dobavitelja</w:t>
      </w:r>
      <w:r w:rsidRPr="00927A11">
        <w:rPr>
          <w:rFonts w:ascii="Tahoma" w:hAnsi="Tahoma" w:cs="Tahoma"/>
          <w:color w:val="000000"/>
          <w:sz w:val="18"/>
          <w:szCs w:val="18"/>
        </w:rPr>
        <w:t xml:space="preserve"> na e-naslov:______________________________. </w:t>
      </w:r>
    </w:p>
    <w:p w14:paraId="7138EB0B" w14:textId="77777777" w:rsidR="000D18AE" w:rsidRDefault="000D18AE" w:rsidP="000D18AE">
      <w:pPr>
        <w:keepNext/>
        <w:keepLines/>
        <w:jc w:val="both"/>
        <w:rPr>
          <w:rFonts w:ascii="Tahoma" w:hAnsi="Tahoma" w:cs="Tahoma"/>
          <w:color w:val="000000"/>
          <w:sz w:val="18"/>
          <w:szCs w:val="18"/>
        </w:rPr>
      </w:pPr>
    </w:p>
    <w:p w14:paraId="2F9DE8F4" w14:textId="77777777" w:rsidR="000D18AE"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0F30607B" w14:textId="77777777" w:rsidR="00DA35E8" w:rsidRDefault="00DA35E8" w:rsidP="000D18AE">
      <w:pPr>
        <w:keepNext/>
        <w:keepLines/>
        <w:ind w:left="720"/>
        <w:jc w:val="center"/>
        <w:rPr>
          <w:rFonts w:ascii="Tahoma" w:hAnsi="Tahoma" w:cs="Tahoma"/>
          <w:sz w:val="18"/>
          <w:szCs w:val="18"/>
        </w:rPr>
      </w:pPr>
    </w:p>
    <w:p w14:paraId="220C4502" w14:textId="71E42327" w:rsidR="000D18AE" w:rsidRPr="000D18AE" w:rsidRDefault="000D18AE" w:rsidP="000D18AE">
      <w:pPr>
        <w:keepNext/>
        <w:keepLines/>
        <w:ind w:left="720"/>
        <w:jc w:val="center"/>
        <w:rPr>
          <w:rFonts w:ascii="Tahoma" w:hAnsi="Tahoma" w:cs="Tahoma"/>
          <w:sz w:val="18"/>
          <w:szCs w:val="18"/>
        </w:rPr>
      </w:pPr>
      <w:r w:rsidRPr="000D18AE">
        <w:rPr>
          <w:rFonts w:ascii="Tahoma" w:hAnsi="Tahoma" w:cs="Tahoma"/>
          <w:sz w:val="18"/>
          <w:szCs w:val="18"/>
        </w:rPr>
        <w:t>1</w:t>
      </w:r>
      <w:r w:rsidR="006A5465">
        <w:rPr>
          <w:rFonts w:ascii="Tahoma" w:hAnsi="Tahoma" w:cs="Tahoma"/>
          <w:sz w:val="18"/>
          <w:szCs w:val="18"/>
        </w:rPr>
        <w:t>0</w:t>
      </w:r>
      <w:r w:rsidRPr="000D18AE">
        <w:rPr>
          <w:rFonts w:ascii="Tahoma" w:hAnsi="Tahoma" w:cs="Tahoma"/>
          <w:sz w:val="18"/>
          <w:szCs w:val="18"/>
        </w:rPr>
        <w:t>a. člen</w:t>
      </w:r>
    </w:p>
    <w:p w14:paraId="23CAC853" w14:textId="77777777" w:rsidR="000D18AE" w:rsidRPr="00927A11" w:rsidRDefault="000D18AE" w:rsidP="000D18AE">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w:t>
      </w:r>
      <w:r>
        <w:rPr>
          <w:rFonts w:ascii="Tahoma" w:hAnsi="Tahoma" w:cs="Tahoma"/>
          <w:color w:val="7F7F7F" w:themeColor="text1" w:themeTint="80"/>
          <w:sz w:val="18"/>
          <w:szCs w:val="18"/>
        </w:rPr>
        <w:t xml:space="preserve"> dobavitelj</w:t>
      </w:r>
      <w:r w:rsidRPr="00927A11">
        <w:rPr>
          <w:rFonts w:ascii="Tahoma" w:hAnsi="Tahoma" w:cs="Tahoma"/>
          <w:color w:val="7F7F7F" w:themeColor="text1" w:themeTint="80"/>
          <w:sz w:val="18"/>
          <w:szCs w:val="18"/>
        </w:rPr>
        <w:t xml:space="preserve"> nastopa s podizvajalcem, ki ne zahteva neposrednega plačila/</w:t>
      </w:r>
    </w:p>
    <w:p w14:paraId="3573D9F1" w14:textId="77777777" w:rsidR="000D18AE" w:rsidRDefault="000D18AE" w:rsidP="000D18AE">
      <w:pPr>
        <w:keepNext/>
        <w:keepLines/>
        <w:jc w:val="both"/>
        <w:rPr>
          <w:rFonts w:ascii="Tahoma" w:hAnsi="Tahoma" w:cs="Tahoma"/>
          <w:color w:val="000000"/>
          <w:sz w:val="18"/>
          <w:szCs w:val="18"/>
        </w:rPr>
      </w:pPr>
    </w:p>
    <w:p w14:paraId="387CB876" w14:textId="688FC1E2" w:rsidR="000D18AE" w:rsidRPr="00927A11" w:rsidRDefault="000D18AE" w:rsidP="000D18AE">
      <w:pPr>
        <w:keepNext/>
        <w:keepLines/>
        <w:jc w:val="both"/>
        <w:rPr>
          <w:rFonts w:ascii="Tahoma" w:hAnsi="Tahoma" w:cs="Tahoma"/>
          <w:color w:val="000000"/>
          <w:sz w:val="18"/>
          <w:szCs w:val="18"/>
        </w:rPr>
      </w:pPr>
      <w:r>
        <w:rPr>
          <w:rFonts w:ascii="Tahoma" w:hAnsi="Tahoma" w:cs="Tahoma"/>
          <w:color w:val="000000"/>
          <w:sz w:val="18"/>
          <w:szCs w:val="18"/>
        </w:rPr>
        <w:t>Dobavitelj</w:t>
      </w:r>
      <w:r w:rsidRPr="00927A11">
        <w:rPr>
          <w:rFonts w:ascii="Tahoma" w:hAnsi="Tahoma" w:cs="Tahoma"/>
          <w:color w:val="000000"/>
          <w:sz w:val="18"/>
          <w:szCs w:val="18"/>
        </w:rPr>
        <w:t xml:space="preserve"> v okviru te</w:t>
      </w:r>
      <w:r w:rsidR="00484F39">
        <w:rPr>
          <w:rFonts w:ascii="Tahoma" w:hAnsi="Tahoma" w:cs="Tahoma"/>
          <w:color w:val="000000"/>
          <w:sz w:val="18"/>
          <w:szCs w:val="18"/>
        </w:rPr>
        <w:t>ga okvirnega sporazuma</w:t>
      </w:r>
      <w:r w:rsidRPr="00927A11">
        <w:rPr>
          <w:rFonts w:ascii="Tahoma" w:hAnsi="Tahoma" w:cs="Tahoma"/>
          <w:color w:val="000000"/>
          <w:sz w:val="18"/>
          <w:szCs w:val="18"/>
        </w:rPr>
        <w:t xml:space="preserve"> nastopa skupaj z naslednjimi podizvajalci</w:t>
      </w:r>
      <w:r>
        <w:rPr>
          <w:rFonts w:ascii="Tahoma" w:hAnsi="Tahoma" w:cs="Tahoma"/>
          <w:color w:val="000000"/>
          <w:sz w:val="18"/>
          <w:szCs w:val="18"/>
        </w:rPr>
        <w:t>, ki ne zahtevajo neposrednega plačila</w:t>
      </w:r>
      <w:r w:rsidRPr="00927A11">
        <w:rPr>
          <w:rFonts w:ascii="Tahoma" w:hAnsi="Tahoma" w:cs="Tahoma"/>
          <w:color w:val="000000"/>
          <w:sz w:val="18"/>
          <w:szCs w:val="18"/>
        </w:rPr>
        <w:t>:</w:t>
      </w:r>
    </w:p>
    <w:p w14:paraId="2B9A79FB" w14:textId="77777777" w:rsidR="000D18AE" w:rsidRDefault="000D18AE" w:rsidP="000D18AE">
      <w:pPr>
        <w:keepNext/>
        <w:keepLines/>
        <w:jc w:val="both"/>
        <w:rPr>
          <w:rFonts w:ascii="Tahoma" w:hAnsi="Tahoma" w:cs="Tahoma"/>
          <w:sz w:val="18"/>
          <w:szCs w:val="18"/>
        </w:rPr>
      </w:pPr>
    </w:p>
    <w:tbl>
      <w:tblPr>
        <w:tblStyle w:val="Tabelamrea"/>
        <w:tblW w:w="9776" w:type="dxa"/>
        <w:tblLook w:val="04A0" w:firstRow="1" w:lastRow="0" w:firstColumn="1" w:lastColumn="0" w:noHBand="0" w:noVBand="1"/>
      </w:tblPr>
      <w:tblGrid>
        <w:gridCol w:w="3070"/>
        <w:gridCol w:w="3070"/>
        <w:gridCol w:w="3636"/>
      </w:tblGrid>
      <w:tr w:rsidR="000D18AE" w:rsidRPr="00927A11" w14:paraId="0C129703" w14:textId="77777777" w:rsidTr="00F6606E">
        <w:tc>
          <w:tcPr>
            <w:tcW w:w="3070" w:type="dxa"/>
          </w:tcPr>
          <w:p w14:paraId="4B4E8E6B" w14:textId="77777777" w:rsidR="000D18AE" w:rsidRPr="00927A11" w:rsidRDefault="000D18AE" w:rsidP="000D18AE">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Naziv in naslov podizvajalca, matična številka, davčna številka, TRR, zakoniti zastopnik</w:t>
            </w:r>
          </w:p>
        </w:tc>
        <w:tc>
          <w:tcPr>
            <w:tcW w:w="3070" w:type="dxa"/>
          </w:tcPr>
          <w:p w14:paraId="1FBA793D" w14:textId="77777777" w:rsidR="000D18AE" w:rsidRPr="00927A11" w:rsidRDefault="000D18AE" w:rsidP="000D18AE">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Vrsta del, ki jih bo izvedel podizvajalec</w:t>
            </w:r>
          </w:p>
        </w:tc>
        <w:tc>
          <w:tcPr>
            <w:tcW w:w="3636" w:type="dxa"/>
          </w:tcPr>
          <w:p w14:paraId="4FC9CEE2" w14:textId="2267E8C9" w:rsidR="000D18AE" w:rsidRPr="00927A11" w:rsidRDefault="000D18AE" w:rsidP="000D18AE">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 xml:space="preserve">Vrednost del podizvajalca ali % glede na skupno </w:t>
            </w:r>
            <w:r w:rsidR="00484F39" w:rsidRPr="00927A11">
              <w:rPr>
                <w:rFonts w:ascii="Tahoma" w:eastAsia="Times New Roman" w:hAnsi="Tahoma" w:cs="Tahoma"/>
                <w:kern w:val="16"/>
                <w:sz w:val="18"/>
                <w:szCs w:val="18"/>
                <w:lang w:eastAsia="sl-SI"/>
              </w:rPr>
              <w:t>vrednost</w:t>
            </w:r>
            <w:r w:rsidR="00484F39">
              <w:rPr>
                <w:rFonts w:ascii="Tahoma" w:eastAsia="Times New Roman" w:hAnsi="Tahoma" w:cs="Tahoma"/>
                <w:kern w:val="16"/>
                <w:sz w:val="18"/>
                <w:szCs w:val="18"/>
                <w:lang w:eastAsia="sl-SI"/>
              </w:rPr>
              <w:t xml:space="preserve"> okvirnega sporazuma</w:t>
            </w:r>
          </w:p>
        </w:tc>
      </w:tr>
      <w:tr w:rsidR="000D18AE" w:rsidRPr="00927A11" w14:paraId="633BF319" w14:textId="77777777" w:rsidTr="00F6606E">
        <w:tc>
          <w:tcPr>
            <w:tcW w:w="3070" w:type="dxa"/>
          </w:tcPr>
          <w:p w14:paraId="4037F893" w14:textId="77777777" w:rsidR="000D18AE" w:rsidRPr="00927A11" w:rsidRDefault="000D18AE" w:rsidP="000D18AE">
            <w:pPr>
              <w:keepNext/>
              <w:keepLines/>
              <w:jc w:val="both"/>
              <w:rPr>
                <w:rFonts w:ascii="Tahoma" w:hAnsi="Tahoma" w:cs="Tahoma"/>
                <w:color w:val="000000"/>
                <w:sz w:val="18"/>
                <w:szCs w:val="18"/>
              </w:rPr>
            </w:pPr>
          </w:p>
        </w:tc>
        <w:tc>
          <w:tcPr>
            <w:tcW w:w="3070" w:type="dxa"/>
          </w:tcPr>
          <w:p w14:paraId="3E47F8DE" w14:textId="77777777" w:rsidR="000D18AE" w:rsidRPr="00927A11" w:rsidRDefault="000D18AE" w:rsidP="000D18AE">
            <w:pPr>
              <w:keepNext/>
              <w:keepLines/>
              <w:jc w:val="both"/>
              <w:rPr>
                <w:rFonts w:ascii="Tahoma" w:hAnsi="Tahoma" w:cs="Tahoma"/>
                <w:color w:val="000000"/>
                <w:sz w:val="18"/>
                <w:szCs w:val="18"/>
              </w:rPr>
            </w:pPr>
          </w:p>
        </w:tc>
        <w:tc>
          <w:tcPr>
            <w:tcW w:w="3636" w:type="dxa"/>
          </w:tcPr>
          <w:p w14:paraId="6A2331D7" w14:textId="77777777" w:rsidR="000D18AE" w:rsidRPr="00927A11" w:rsidRDefault="000D18AE" w:rsidP="000D18AE">
            <w:pPr>
              <w:keepNext/>
              <w:keepLines/>
              <w:jc w:val="both"/>
              <w:rPr>
                <w:rFonts w:ascii="Tahoma" w:hAnsi="Tahoma" w:cs="Tahoma"/>
                <w:color w:val="000000"/>
                <w:sz w:val="18"/>
                <w:szCs w:val="18"/>
              </w:rPr>
            </w:pPr>
          </w:p>
        </w:tc>
      </w:tr>
      <w:tr w:rsidR="000D18AE" w:rsidRPr="00927A11" w14:paraId="392AFE87" w14:textId="77777777" w:rsidTr="00F6606E">
        <w:tc>
          <w:tcPr>
            <w:tcW w:w="3070" w:type="dxa"/>
          </w:tcPr>
          <w:p w14:paraId="0DE9F8CD" w14:textId="77777777" w:rsidR="000D18AE" w:rsidRPr="00927A11" w:rsidRDefault="000D18AE" w:rsidP="000D18AE">
            <w:pPr>
              <w:keepNext/>
              <w:keepLines/>
              <w:jc w:val="both"/>
              <w:rPr>
                <w:rFonts w:ascii="Tahoma" w:hAnsi="Tahoma" w:cs="Tahoma"/>
                <w:color w:val="000000"/>
                <w:sz w:val="18"/>
                <w:szCs w:val="18"/>
              </w:rPr>
            </w:pPr>
          </w:p>
        </w:tc>
        <w:tc>
          <w:tcPr>
            <w:tcW w:w="3070" w:type="dxa"/>
          </w:tcPr>
          <w:p w14:paraId="63FA8778" w14:textId="77777777" w:rsidR="000D18AE" w:rsidRPr="00927A11" w:rsidRDefault="000D18AE" w:rsidP="000D18AE">
            <w:pPr>
              <w:keepNext/>
              <w:keepLines/>
              <w:jc w:val="both"/>
              <w:rPr>
                <w:rFonts w:ascii="Tahoma" w:hAnsi="Tahoma" w:cs="Tahoma"/>
                <w:color w:val="000000"/>
                <w:sz w:val="18"/>
                <w:szCs w:val="18"/>
              </w:rPr>
            </w:pPr>
          </w:p>
        </w:tc>
        <w:tc>
          <w:tcPr>
            <w:tcW w:w="3636" w:type="dxa"/>
          </w:tcPr>
          <w:p w14:paraId="1D2BECE0" w14:textId="77777777" w:rsidR="000D18AE" w:rsidRPr="00927A11" w:rsidRDefault="000D18AE" w:rsidP="000D18AE">
            <w:pPr>
              <w:keepNext/>
              <w:keepLines/>
              <w:jc w:val="both"/>
              <w:rPr>
                <w:rFonts w:ascii="Tahoma" w:hAnsi="Tahoma" w:cs="Tahoma"/>
                <w:color w:val="000000"/>
                <w:sz w:val="18"/>
                <w:szCs w:val="18"/>
              </w:rPr>
            </w:pPr>
          </w:p>
        </w:tc>
      </w:tr>
      <w:tr w:rsidR="000D18AE" w:rsidRPr="00927A11" w14:paraId="448DA23D" w14:textId="77777777" w:rsidTr="00F6606E">
        <w:tc>
          <w:tcPr>
            <w:tcW w:w="3070" w:type="dxa"/>
          </w:tcPr>
          <w:p w14:paraId="417360E0" w14:textId="77777777" w:rsidR="000D18AE" w:rsidRPr="00927A11" w:rsidRDefault="000D18AE" w:rsidP="000D18AE">
            <w:pPr>
              <w:keepNext/>
              <w:keepLines/>
              <w:jc w:val="both"/>
              <w:rPr>
                <w:rFonts w:ascii="Tahoma" w:hAnsi="Tahoma" w:cs="Tahoma"/>
                <w:color w:val="000000"/>
                <w:sz w:val="18"/>
                <w:szCs w:val="18"/>
              </w:rPr>
            </w:pPr>
          </w:p>
        </w:tc>
        <w:tc>
          <w:tcPr>
            <w:tcW w:w="3070" w:type="dxa"/>
          </w:tcPr>
          <w:p w14:paraId="0258576E" w14:textId="77777777" w:rsidR="000D18AE" w:rsidRPr="00927A11" w:rsidRDefault="000D18AE" w:rsidP="000D18AE">
            <w:pPr>
              <w:keepNext/>
              <w:keepLines/>
              <w:jc w:val="both"/>
              <w:rPr>
                <w:rFonts w:ascii="Tahoma" w:hAnsi="Tahoma" w:cs="Tahoma"/>
                <w:color w:val="000000"/>
                <w:sz w:val="18"/>
                <w:szCs w:val="18"/>
              </w:rPr>
            </w:pPr>
          </w:p>
        </w:tc>
        <w:tc>
          <w:tcPr>
            <w:tcW w:w="3636" w:type="dxa"/>
          </w:tcPr>
          <w:p w14:paraId="121ED993" w14:textId="77777777" w:rsidR="000D18AE" w:rsidRPr="00927A11" w:rsidRDefault="000D18AE" w:rsidP="000D18AE">
            <w:pPr>
              <w:keepNext/>
              <w:keepLines/>
              <w:jc w:val="both"/>
              <w:rPr>
                <w:rFonts w:ascii="Tahoma" w:hAnsi="Tahoma" w:cs="Tahoma"/>
                <w:color w:val="000000"/>
                <w:sz w:val="18"/>
                <w:szCs w:val="18"/>
              </w:rPr>
            </w:pPr>
          </w:p>
        </w:tc>
      </w:tr>
    </w:tbl>
    <w:p w14:paraId="0895D3BB" w14:textId="77777777" w:rsidR="000D18AE" w:rsidRDefault="000D18AE" w:rsidP="000D18AE">
      <w:pPr>
        <w:keepNext/>
        <w:keepLines/>
        <w:jc w:val="both"/>
        <w:rPr>
          <w:rFonts w:ascii="Tahoma" w:hAnsi="Tahoma" w:cs="Tahoma"/>
          <w:color w:val="000000"/>
          <w:sz w:val="18"/>
          <w:szCs w:val="18"/>
        </w:rPr>
      </w:pPr>
    </w:p>
    <w:p w14:paraId="5DDC980A" w14:textId="6510C7A5" w:rsidR="000D18AE" w:rsidRPr="00927A11" w:rsidRDefault="000D18AE" w:rsidP="000D18AE">
      <w:pPr>
        <w:keepNext/>
        <w:keepLines/>
        <w:jc w:val="both"/>
        <w:rPr>
          <w:rFonts w:ascii="Tahoma" w:hAnsi="Tahoma" w:cs="Tahoma"/>
          <w:color w:val="000000"/>
          <w:sz w:val="18"/>
          <w:szCs w:val="18"/>
        </w:rPr>
      </w:pPr>
      <w:r>
        <w:rPr>
          <w:rFonts w:ascii="Tahoma" w:hAnsi="Tahoma" w:cs="Tahoma"/>
          <w:color w:val="000000"/>
          <w:sz w:val="18"/>
          <w:szCs w:val="18"/>
        </w:rPr>
        <w:t>Dobavitelj</w:t>
      </w:r>
      <w:r w:rsidRPr="00927A11">
        <w:rPr>
          <w:rFonts w:ascii="Tahoma" w:hAnsi="Tahoma" w:cs="Tahoma"/>
          <w:color w:val="000000"/>
          <w:sz w:val="18"/>
          <w:szCs w:val="18"/>
        </w:rPr>
        <w:t xml:space="preserve"> mora med izvajanjem te</w:t>
      </w:r>
      <w:r w:rsidR="00484F39">
        <w:rPr>
          <w:rFonts w:ascii="Tahoma" w:hAnsi="Tahoma" w:cs="Tahoma"/>
          <w:color w:val="000000"/>
          <w:sz w:val="18"/>
          <w:szCs w:val="18"/>
        </w:rPr>
        <w:t>ga okvirnega sporazuma</w:t>
      </w:r>
      <w:r w:rsidRPr="00927A11">
        <w:rPr>
          <w:rFonts w:ascii="Tahoma" w:hAnsi="Tahoma" w:cs="Tahoma"/>
          <w:color w:val="000000"/>
          <w:sz w:val="18"/>
          <w:szCs w:val="18"/>
        </w:rPr>
        <w:t xml:space="preserve"> naročnika obvestiti o morebitnih spremembah informacij iz drugega odstavka 94. člena ZJN-3 in poslati informacije o novih podizvajalcih, ki jih namerava vključiti v izvajanje in zahtevajo</w:t>
      </w:r>
      <w:r w:rsidR="00484F39">
        <w:rPr>
          <w:rFonts w:ascii="Tahoma" w:hAnsi="Tahoma" w:cs="Tahoma"/>
          <w:color w:val="000000"/>
          <w:sz w:val="18"/>
          <w:szCs w:val="18"/>
        </w:rPr>
        <w:t xml:space="preserve"> </w:t>
      </w:r>
      <w:r w:rsidRPr="00927A11">
        <w:rPr>
          <w:rFonts w:ascii="Tahoma" w:hAnsi="Tahoma" w:cs="Tahoma"/>
          <w:color w:val="000000"/>
          <w:sz w:val="18"/>
          <w:szCs w:val="18"/>
        </w:rPr>
        <w:t>neposredno plačilo in sicer najkasneje v petih dneh po spremembi. V primeru vklju</w:t>
      </w:r>
      <w:r>
        <w:rPr>
          <w:rFonts w:ascii="Tahoma" w:hAnsi="Tahoma" w:cs="Tahoma"/>
          <w:color w:val="000000"/>
          <w:sz w:val="18"/>
          <w:szCs w:val="18"/>
        </w:rPr>
        <w:t>čitve novih podizvajalcev mora</w:t>
      </w:r>
      <w:r w:rsidR="00484F39">
        <w:rPr>
          <w:rFonts w:ascii="Tahoma" w:hAnsi="Tahoma" w:cs="Tahoma"/>
          <w:color w:val="000000"/>
          <w:sz w:val="18"/>
          <w:szCs w:val="18"/>
        </w:rPr>
        <w:t xml:space="preserve"> </w:t>
      </w:r>
      <w:r>
        <w:rPr>
          <w:rFonts w:ascii="Tahoma" w:hAnsi="Tahoma" w:cs="Tahoma"/>
          <w:color w:val="000000"/>
          <w:sz w:val="18"/>
          <w:szCs w:val="18"/>
        </w:rPr>
        <w:t>dobavitelj</w:t>
      </w:r>
      <w:r w:rsidRPr="00927A11">
        <w:rPr>
          <w:rFonts w:ascii="Tahoma" w:hAnsi="Tahoma" w:cs="Tahoma"/>
          <w:color w:val="000000"/>
          <w:sz w:val="18"/>
          <w:szCs w:val="18"/>
        </w:rPr>
        <w:t xml:space="preserve"> skupaj z obvestilom posredovati tudi podatke in dokumente iz druge, tretje in četrte alineje 94. člena ZJN-3. </w:t>
      </w:r>
    </w:p>
    <w:p w14:paraId="72C1B2AA" w14:textId="77777777" w:rsidR="000D18AE" w:rsidRPr="00927A11" w:rsidRDefault="000D18AE" w:rsidP="000D18AE">
      <w:pPr>
        <w:keepNext/>
        <w:keepLines/>
        <w:jc w:val="both"/>
        <w:rPr>
          <w:rFonts w:ascii="Tahoma" w:hAnsi="Tahoma" w:cs="Tahoma"/>
          <w:color w:val="000000"/>
          <w:sz w:val="18"/>
          <w:szCs w:val="18"/>
        </w:rPr>
      </w:pPr>
    </w:p>
    <w:p w14:paraId="0BF00757" w14:textId="77777777" w:rsidR="000D18AE"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08DAC1EE" w14:textId="77777777" w:rsidR="000D18AE" w:rsidRPr="000D18AE" w:rsidRDefault="000D18AE" w:rsidP="000D18AE">
      <w:pPr>
        <w:keepNext/>
        <w:keepLines/>
        <w:jc w:val="both"/>
        <w:rPr>
          <w:rFonts w:ascii="Tahoma" w:hAnsi="Tahoma" w:cs="Tahoma"/>
          <w:sz w:val="18"/>
          <w:szCs w:val="18"/>
        </w:rPr>
      </w:pPr>
    </w:p>
    <w:p w14:paraId="60464CDA" w14:textId="34953A47" w:rsidR="000D18AE" w:rsidRPr="000D18AE" w:rsidRDefault="000D18AE" w:rsidP="000D18AE">
      <w:pPr>
        <w:keepNext/>
        <w:keepLines/>
        <w:jc w:val="center"/>
        <w:rPr>
          <w:rFonts w:ascii="Tahoma" w:hAnsi="Tahoma" w:cs="Tahoma"/>
          <w:sz w:val="18"/>
          <w:szCs w:val="18"/>
        </w:rPr>
      </w:pPr>
      <w:r w:rsidRPr="000D18AE">
        <w:rPr>
          <w:rFonts w:ascii="Tahoma" w:hAnsi="Tahoma" w:cs="Tahoma"/>
          <w:sz w:val="18"/>
          <w:szCs w:val="18"/>
        </w:rPr>
        <w:t>1</w:t>
      </w:r>
      <w:r w:rsidR="006A5465">
        <w:rPr>
          <w:rFonts w:ascii="Tahoma" w:hAnsi="Tahoma" w:cs="Tahoma"/>
          <w:sz w:val="18"/>
          <w:szCs w:val="18"/>
        </w:rPr>
        <w:t>0</w:t>
      </w:r>
      <w:r w:rsidRPr="000D18AE">
        <w:rPr>
          <w:rFonts w:ascii="Tahoma" w:hAnsi="Tahoma" w:cs="Tahoma"/>
          <w:sz w:val="18"/>
          <w:szCs w:val="18"/>
        </w:rPr>
        <w:t>b. člen</w:t>
      </w:r>
    </w:p>
    <w:p w14:paraId="495FB84A" w14:textId="77777777" w:rsidR="000D18AE" w:rsidRPr="00927A11" w:rsidRDefault="000D18AE" w:rsidP="000D18AE">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 xml:space="preserve">/upoštevati, če </w:t>
      </w:r>
      <w:r>
        <w:rPr>
          <w:rFonts w:ascii="Tahoma" w:hAnsi="Tahoma" w:cs="Tahoma"/>
          <w:color w:val="7F7F7F" w:themeColor="text1" w:themeTint="80"/>
          <w:sz w:val="18"/>
          <w:szCs w:val="18"/>
        </w:rPr>
        <w:t>dobavitelj</w:t>
      </w:r>
      <w:r w:rsidRPr="00927A11">
        <w:rPr>
          <w:rFonts w:ascii="Tahoma" w:hAnsi="Tahoma" w:cs="Tahoma"/>
          <w:color w:val="7F7F7F" w:themeColor="text1" w:themeTint="80"/>
          <w:sz w:val="18"/>
          <w:szCs w:val="18"/>
        </w:rPr>
        <w:t xml:space="preserve"> ne nastopa s podizvajalci/</w:t>
      </w:r>
    </w:p>
    <w:p w14:paraId="782DBBFB" w14:textId="7F44517B" w:rsidR="000D18AE" w:rsidRPr="00927A11" w:rsidRDefault="000D18AE" w:rsidP="000D18AE">
      <w:pPr>
        <w:keepNext/>
        <w:keepLines/>
        <w:jc w:val="both"/>
        <w:rPr>
          <w:rFonts w:ascii="Tahoma" w:hAnsi="Tahoma" w:cs="Tahoma"/>
          <w:color w:val="000000"/>
          <w:sz w:val="18"/>
          <w:szCs w:val="18"/>
        </w:rPr>
      </w:pPr>
      <w:r>
        <w:rPr>
          <w:rFonts w:ascii="Tahoma" w:hAnsi="Tahoma" w:cs="Tahoma"/>
          <w:color w:val="000000"/>
          <w:sz w:val="18"/>
          <w:szCs w:val="18"/>
        </w:rPr>
        <w:t xml:space="preserve">Dobavitelj </w:t>
      </w:r>
      <w:r w:rsidRPr="00927A11">
        <w:rPr>
          <w:rFonts w:ascii="Tahoma" w:hAnsi="Tahoma" w:cs="Tahoma"/>
          <w:color w:val="000000"/>
          <w:sz w:val="18"/>
          <w:szCs w:val="18"/>
        </w:rPr>
        <w:t>ob predložitvi ponudbe in ob sklenitvi te</w:t>
      </w:r>
      <w:r w:rsidR="00484F39">
        <w:rPr>
          <w:rFonts w:ascii="Tahoma" w:hAnsi="Tahoma" w:cs="Tahoma"/>
          <w:color w:val="000000"/>
          <w:sz w:val="18"/>
          <w:szCs w:val="18"/>
        </w:rPr>
        <w:t>ga okvirnega sporazuma</w:t>
      </w:r>
      <w:r w:rsidRPr="00927A11">
        <w:rPr>
          <w:rFonts w:ascii="Tahoma" w:hAnsi="Tahoma" w:cs="Tahoma"/>
          <w:color w:val="000000"/>
          <w:sz w:val="18"/>
          <w:szCs w:val="18"/>
        </w:rPr>
        <w:t xml:space="preserve"> nima vključenih podizvajalcev za izvedbo predmeta </w:t>
      </w:r>
      <w:r w:rsidR="00484F39" w:rsidRPr="00927A11">
        <w:rPr>
          <w:rFonts w:ascii="Tahoma" w:hAnsi="Tahoma" w:cs="Tahoma"/>
          <w:color w:val="000000"/>
          <w:sz w:val="18"/>
          <w:szCs w:val="18"/>
        </w:rPr>
        <w:t>te</w:t>
      </w:r>
      <w:r w:rsidR="00484F39">
        <w:rPr>
          <w:rFonts w:ascii="Tahoma" w:hAnsi="Tahoma" w:cs="Tahoma"/>
          <w:color w:val="000000"/>
          <w:sz w:val="18"/>
          <w:szCs w:val="18"/>
        </w:rPr>
        <w:t>ga okvirnega sporazuma</w:t>
      </w:r>
      <w:r w:rsidRPr="00927A11">
        <w:rPr>
          <w:rFonts w:ascii="Tahoma" w:hAnsi="Tahoma" w:cs="Tahoma"/>
          <w:color w:val="000000"/>
          <w:sz w:val="18"/>
          <w:szCs w:val="18"/>
        </w:rPr>
        <w:t xml:space="preserve">. </w:t>
      </w:r>
    </w:p>
    <w:p w14:paraId="0D9188DE" w14:textId="77777777" w:rsidR="000D18AE" w:rsidRPr="00927A11" w:rsidRDefault="000D18AE" w:rsidP="000D18AE">
      <w:pPr>
        <w:keepNext/>
        <w:keepLines/>
        <w:jc w:val="both"/>
        <w:rPr>
          <w:rFonts w:ascii="Tahoma" w:hAnsi="Tahoma" w:cs="Tahoma"/>
          <w:color w:val="000000"/>
          <w:sz w:val="18"/>
          <w:szCs w:val="18"/>
        </w:rPr>
      </w:pPr>
    </w:p>
    <w:p w14:paraId="233C69B8" w14:textId="6CBD156E" w:rsidR="000D18AE" w:rsidRPr="00927A11" w:rsidRDefault="000D18AE" w:rsidP="000D18AE">
      <w:pPr>
        <w:keepNext/>
        <w:keepLines/>
        <w:jc w:val="both"/>
        <w:rPr>
          <w:rFonts w:ascii="Tahoma" w:hAnsi="Tahoma" w:cs="Tahoma"/>
          <w:color w:val="000000"/>
          <w:sz w:val="18"/>
          <w:szCs w:val="18"/>
        </w:rPr>
      </w:pPr>
      <w:r>
        <w:rPr>
          <w:rFonts w:ascii="Tahoma" w:hAnsi="Tahoma" w:cs="Tahoma"/>
          <w:color w:val="000000"/>
          <w:sz w:val="18"/>
          <w:szCs w:val="18"/>
        </w:rPr>
        <w:t>Dobavitelj</w:t>
      </w:r>
      <w:r w:rsidRPr="00927A11">
        <w:rPr>
          <w:rFonts w:ascii="Tahoma" w:hAnsi="Tahoma" w:cs="Tahoma"/>
          <w:color w:val="000000"/>
          <w:sz w:val="18"/>
          <w:szCs w:val="18"/>
        </w:rPr>
        <w:t xml:space="preserve"> mora med izvajanjem </w:t>
      </w:r>
      <w:r w:rsidR="00484F39" w:rsidRPr="00927A11">
        <w:rPr>
          <w:rFonts w:ascii="Tahoma" w:hAnsi="Tahoma" w:cs="Tahoma"/>
          <w:color w:val="000000"/>
          <w:sz w:val="18"/>
          <w:szCs w:val="18"/>
        </w:rPr>
        <w:t>te</w:t>
      </w:r>
      <w:r w:rsidR="00484F39">
        <w:rPr>
          <w:rFonts w:ascii="Tahoma" w:hAnsi="Tahoma" w:cs="Tahoma"/>
          <w:color w:val="000000"/>
          <w:sz w:val="18"/>
          <w:szCs w:val="18"/>
        </w:rPr>
        <w:t>ga okvirnega sporazuma</w:t>
      </w:r>
      <w:r w:rsidR="00484F39" w:rsidRPr="00927A11">
        <w:rPr>
          <w:rFonts w:ascii="Tahoma" w:hAnsi="Tahoma" w:cs="Tahoma"/>
          <w:color w:val="000000"/>
          <w:sz w:val="18"/>
          <w:szCs w:val="18"/>
        </w:rPr>
        <w:t xml:space="preserve"> </w:t>
      </w:r>
      <w:r w:rsidRPr="00927A11">
        <w:rPr>
          <w:rFonts w:ascii="Tahoma" w:hAnsi="Tahoma" w:cs="Tahoma"/>
          <w:color w:val="000000"/>
          <w:sz w:val="18"/>
          <w:szCs w:val="18"/>
        </w:rPr>
        <w:t>naročnika obvestiti o morebitnih spremembah informacij iz drugega odstavka 94. člena ZJN-3 in poslati informacije o novih podizvajalcih, ki  jih namerava vključiti v izvajanje in zahtevajo neposredno plačilo, in sicer najkasneje v petih dneh po spremembi. V primeru vklju</w:t>
      </w:r>
      <w:r>
        <w:rPr>
          <w:rFonts w:ascii="Tahoma" w:hAnsi="Tahoma" w:cs="Tahoma"/>
          <w:color w:val="000000"/>
          <w:sz w:val="18"/>
          <w:szCs w:val="18"/>
        </w:rPr>
        <w:t>čitve novih podizvajalcev mora dobavitelj</w:t>
      </w:r>
      <w:r w:rsidRPr="00927A11">
        <w:rPr>
          <w:rFonts w:ascii="Tahoma" w:hAnsi="Tahoma" w:cs="Tahoma"/>
          <w:color w:val="000000"/>
          <w:sz w:val="18"/>
          <w:szCs w:val="18"/>
        </w:rPr>
        <w:t xml:space="preserve"> skupaj z obvestilom posredovati tudi podatke in dokumente iz druge, tretje in četrte alineje 94. člena ZJN-3. </w:t>
      </w:r>
    </w:p>
    <w:p w14:paraId="5FB06CBE" w14:textId="77777777" w:rsidR="000D18AE" w:rsidRPr="00927A11" w:rsidRDefault="000D18AE" w:rsidP="000D18AE">
      <w:pPr>
        <w:keepNext/>
        <w:keepLines/>
        <w:jc w:val="both"/>
        <w:rPr>
          <w:rFonts w:ascii="Tahoma" w:hAnsi="Tahoma" w:cs="Tahoma"/>
          <w:color w:val="000000"/>
          <w:sz w:val="18"/>
          <w:szCs w:val="18"/>
        </w:rPr>
      </w:pPr>
    </w:p>
    <w:p w14:paraId="0E489802" w14:textId="77777777" w:rsidR="000D18AE" w:rsidRPr="00927A11" w:rsidRDefault="000D18AE" w:rsidP="000D18AE">
      <w:pPr>
        <w:keepNext/>
        <w:keepLines/>
        <w:jc w:val="both"/>
        <w:rPr>
          <w:rFonts w:ascii="Tahoma" w:hAnsi="Tahoma" w:cs="Tahoma"/>
          <w:color w:val="000000"/>
          <w:sz w:val="18"/>
          <w:szCs w:val="18"/>
        </w:rPr>
      </w:pPr>
      <w:r w:rsidRPr="00927A11">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5DAAF018" w14:textId="77777777" w:rsidR="000D18AE" w:rsidRPr="000D18AE" w:rsidRDefault="000D18AE" w:rsidP="000D18AE">
      <w:pPr>
        <w:keepNext/>
        <w:keepLines/>
        <w:jc w:val="both"/>
        <w:rPr>
          <w:rFonts w:ascii="Tahoma" w:hAnsi="Tahoma" w:cs="Tahoma"/>
          <w:sz w:val="18"/>
          <w:szCs w:val="18"/>
        </w:rPr>
      </w:pPr>
    </w:p>
    <w:p w14:paraId="1E97B409" w14:textId="07031B20"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587EC4DD" w14:textId="26726501" w:rsidR="000D18AE" w:rsidRPr="00927A11" w:rsidRDefault="000D18AE" w:rsidP="000D18AE">
      <w:pPr>
        <w:keepNext/>
        <w:keepLines/>
        <w:jc w:val="both"/>
        <w:rPr>
          <w:rFonts w:ascii="Tahoma" w:eastAsia="Times New Roman" w:hAnsi="Tahoma" w:cs="Tahoma"/>
          <w:sz w:val="18"/>
          <w:szCs w:val="18"/>
          <w:lang w:eastAsia="sl-SI"/>
        </w:rPr>
      </w:pPr>
      <w:bookmarkStart w:id="11" w:name="_Hlk79440092"/>
      <w:r>
        <w:rPr>
          <w:rFonts w:ascii="Tahoma" w:eastAsia="Times New Roman" w:hAnsi="Tahoma" w:cs="Tahoma"/>
          <w:sz w:val="18"/>
          <w:szCs w:val="18"/>
          <w:lang w:eastAsia="sl-SI"/>
        </w:rPr>
        <w:t>Dobavitelj</w:t>
      </w:r>
      <w:r w:rsidRPr="00927A11">
        <w:rPr>
          <w:rFonts w:ascii="Tahoma" w:eastAsia="Times New Roman" w:hAnsi="Tahoma" w:cs="Tahoma"/>
          <w:sz w:val="18"/>
          <w:szCs w:val="18"/>
          <w:lang w:eastAsia="sl-SI"/>
        </w:rPr>
        <w:t xml:space="preserve"> v razmerju do naročnika v celoti odgovarja za dobro izvedbo obveznosti iz </w:t>
      </w:r>
      <w:r w:rsidR="00484F39">
        <w:rPr>
          <w:rFonts w:ascii="Tahoma" w:hAnsi="Tahoma" w:cs="Tahoma"/>
          <w:color w:val="000000"/>
          <w:sz w:val="18"/>
          <w:szCs w:val="18"/>
        </w:rPr>
        <w:t>okvirnega sporazuma</w:t>
      </w:r>
      <w:r w:rsidRPr="00927A11">
        <w:rPr>
          <w:rFonts w:ascii="Tahoma" w:eastAsia="Times New Roman" w:hAnsi="Tahoma" w:cs="Tahoma"/>
          <w:sz w:val="18"/>
          <w:szCs w:val="18"/>
          <w:lang w:eastAsia="sl-SI"/>
        </w:rPr>
        <w:t>, ne glede na število podizvajalcev.</w:t>
      </w:r>
    </w:p>
    <w:p w14:paraId="12534202" w14:textId="77777777" w:rsidR="000D18AE" w:rsidRPr="00927A11" w:rsidRDefault="000D18AE" w:rsidP="000D18AE">
      <w:pPr>
        <w:keepNext/>
        <w:keepLines/>
        <w:jc w:val="both"/>
        <w:rPr>
          <w:rFonts w:ascii="Tahoma" w:eastAsia="Times New Roman" w:hAnsi="Tahoma" w:cs="Tahoma"/>
          <w:sz w:val="18"/>
          <w:szCs w:val="18"/>
          <w:lang w:eastAsia="sl-SI"/>
        </w:rPr>
      </w:pPr>
    </w:p>
    <w:p w14:paraId="1F17F389" w14:textId="77777777" w:rsidR="000D18AE" w:rsidRPr="00927A11" w:rsidRDefault="000D18AE" w:rsidP="000D18AE">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Obveznosti, ki veljajo za podizvajalce, veljajo tudi za nadaljnje podizvajalce v podizvajalski verigi. </w:t>
      </w:r>
    </w:p>
    <w:p w14:paraId="74E69A12" w14:textId="77777777" w:rsidR="000D18AE" w:rsidRPr="00927A11" w:rsidRDefault="000D18AE" w:rsidP="000D18AE">
      <w:pPr>
        <w:keepNext/>
        <w:keepLines/>
        <w:jc w:val="both"/>
        <w:rPr>
          <w:rFonts w:ascii="Tahoma" w:eastAsia="Times New Roman" w:hAnsi="Tahoma" w:cs="Tahoma"/>
          <w:sz w:val="18"/>
          <w:szCs w:val="18"/>
          <w:lang w:eastAsia="sl-SI"/>
        </w:rPr>
      </w:pPr>
    </w:p>
    <w:p w14:paraId="4DB1936F" w14:textId="7A1F8712" w:rsidR="000D18AE" w:rsidRPr="00927A11" w:rsidRDefault="000D18AE" w:rsidP="000D18AE">
      <w:pPr>
        <w:keepNext/>
        <w:keepLines/>
        <w:jc w:val="both"/>
        <w:rPr>
          <w:rFonts w:ascii="Tahoma" w:hAnsi="Tahoma" w:cs="Tahoma"/>
          <w:sz w:val="18"/>
          <w:szCs w:val="18"/>
          <w:lang w:eastAsia="sl-SI"/>
        </w:rPr>
      </w:pPr>
      <w:r>
        <w:rPr>
          <w:rFonts w:ascii="Tahoma" w:hAnsi="Tahoma" w:cs="Tahoma"/>
          <w:sz w:val="18"/>
          <w:szCs w:val="18"/>
          <w:lang w:eastAsia="sl-SI"/>
        </w:rPr>
        <w:t>Kadar dobavitelj</w:t>
      </w:r>
      <w:r w:rsidRPr="00927A11">
        <w:rPr>
          <w:rFonts w:ascii="Tahoma" w:hAnsi="Tahoma" w:cs="Tahoma"/>
          <w:sz w:val="18"/>
          <w:szCs w:val="18"/>
          <w:lang w:eastAsia="sl-SI"/>
        </w:rPr>
        <w:t xml:space="preserve"> nastopa s podizvajalcem, ki ne zahteva neposrednega plačila, bo naročnik od </w:t>
      </w:r>
      <w:r>
        <w:rPr>
          <w:rFonts w:ascii="Tahoma" w:hAnsi="Tahoma" w:cs="Tahoma"/>
          <w:sz w:val="18"/>
          <w:szCs w:val="18"/>
          <w:lang w:eastAsia="sl-SI"/>
        </w:rPr>
        <w:t>dobavitelja</w:t>
      </w:r>
      <w:r w:rsidRPr="00927A11">
        <w:rPr>
          <w:rFonts w:ascii="Tahoma" w:hAnsi="Tahoma" w:cs="Tahoma"/>
          <w:sz w:val="18"/>
          <w:szCs w:val="18"/>
          <w:lang w:eastAsia="sl-SI"/>
        </w:rPr>
        <w:t xml:space="preserve"> zahteval, da mu najpozneje v šestdesetih (60) dneh od plačila končnega računa pošlje svojo pisno izjavo in pisno izjavo podizvajalca, da je podizvajalec prejel plačilo za izvedeno dobavljeno blago oz. storitve, ki je neposredno povezano s predmetom </w:t>
      </w:r>
      <w:r w:rsidR="00484F39">
        <w:rPr>
          <w:rFonts w:ascii="Tahoma" w:hAnsi="Tahoma" w:cs="Tahoma"/>
          <w:color w:val="000000"/>
          <w:sz w:val="18"/>
          <w:szCs w:val="18"/>
        </w:rPr>
        <w:t>okvirnega sporazuma</w:t>
      </w:r>
      <w:r w:rsidRPr="00927A11">
        <w:rPr>
          <w:rFonts w:ascii="Tahoma" w:hAnsi="Tahoma" w:cs="Tahoma"/>
          <w:sz w:val="18"/>
          <w:szCs w:val="18"/>
          <w:lang w:eastAsia="sl-SI"/>
        </w:rPr>
        <w:t>.</w:t>
      </w:r>
    </w:p>
    <w:p w14:paraId="3071DC92" w14:textId="77777777" w:rsidR="000D18AE" w:rsidRPr="00927A11" w:rsidRDefault="000D18AE" w:rsidP="000D18AE">
      <w:pPr>
        <w:keepNext/>
        <w:keepLines/>
        <w:jc w:val="both"/>
        <w:rPr>
          <w:rFonts w:ascii="Tahoma" w:hAnsi="Tahoma" w:cs="Tahoma"/>
          <w:sz w:val="18"/>
          <w:szCs w:val="18"/>
          <w:lang w:eastAsia="sl-SI"/>
        </w:rPr>
      </w:pPr>
    </w:p>
    <w:p w14:paraId="1B279F50" w14:textId="77777777" w:rsidR="000D18AE" w:rsidRPr="000E5F6B" w:rsidRDefault="000D18AE" w:rsidP="000D18AE">
      <w:pPr>
        <w:keepNext/>
        <w:keepLines/>
        <w:jc w:val="both"/>
        <w:rPr>
          <w:rFonts w:ascii="Tahoma" w:hAnsi="Tahoma" w:cs="Tahoma"/>
          <w:szCs w:val="20"/>
          <w:lang w:eastAsia="sl-SI"/>
        </w:rPr>
      </w:pPr>
      <w:r>
        <w:rPr>
          <w:rFonts w:ascii="Tahoma" w:hAnsi="Tahoma" w:cs="Tahoma"/>
          <w:sz w:val="18"/>
          <w:szCs w:val="18"/>
          <w:lang w:eastAsia="sl-SI"/>
        </w:rPr>
        <w:t>Če dobavitelj</w:t>
      </w:r>
      <w:r w:rsidRPr="00927A11">
        <w:rPr>
          <w:rFonts w:ascii="Tahoma" w:hAnsi="Tahoma" w:cs="Tahoma"/>
          <w:sz w:val="18"/>
          <w:szCs w:val="18"/>
          <w:lang w:eastAsia="sl-SI"/>
        </w:rPr>
        <w:t xml:space="preserve"> ne ravna v skladu s 94. členom ZJN-3, naročnik Državni revizijski komisiji poda predlog za uvedbo postopka o prekršku iz 2. točke prvega odstavka 112.</w:t>
      </w:r>
      <w:r w:rsidRPr="000E5F6B">
        <w:rPr>
          <w:rFonts w:ascii="Tahoma" w:hAnsi="Tahoma" w:cs="Tahoma"/>
          <w:szCs w:val="20"/>
          <w:lang w:eastAsia="sl-SI"/>
        </w:rPr>
        <w:t xml:space="preserve"> člena ZJN-3.</w:t>
      </w:r>
    </w:p>
    <w:bookmarkEnd w:id="11"/>
    <w:p w14:paraId="3CE28115" w14:textId="77777777" w:rsidR="000D18AE" w:rsidRDefault="000D18AE" w:rsidP="000D18AE">
      <w:pPr>
        <w:keepNext/>
        <w:keepLines/>
        <w:jc w:val="both"/>
        <w:rPr>
          <w:rFonts w:ascii="Tahoma" w:hAnsi="Tahoma" w:cs="Tahoma"/>
          <w:sz w:val="18"/>
          <w:szCs w:val="18"/>
        </w:rPr>
      </w:pPr>
    </w:p>
    <w:p w14:paraId="1E93711B" w14:textId="77777777" w:rsidR="00A169F0" w:rsidRDefault="000D18AE" w:rsidP="000D18AE">
      <w:pPr>
        <w:keepNext/>
        <w:keepLines/>
        <w:jc w:val="both"/>
        <w:rPr>
          <w:rFonts w:ascii="Tahoma" w:hAnsi="Tahoma" w:cs="Tahoma"/>
          <w:sz w:val="18"/>
          <w:szCs w:val="18"/>
        </w:rPr>
      </w:pPr>
      <w:r w:rsidRPr="000D18AE">
        <w:rPr>
          <w:rFonts w:ascii="Tahoma" w:hAnsi="Tahoma" w:cs="Tahoma"/>
          <w:sz w:val="18"/>
          <w:szCs w:val="18"/>
        </w:rPr>
        <w:t xml:space="preserve">  </w:t>
      </w:r>
    </w:p>
    <w:p w14:paraId="18AF1312" w14:textId="77777777" w:rsidR="00A169F0" w:rsidRDefault="00A169F0" w:rsidP="000D18AE">
      <w:pPr>
        <w:keepNext/>
        <w:keepLines/>
        <w:jc w:val="both"/>
        <w:rPr>
          <w:rFonts w:ascii="Tahoma" w:hAnsi="Tahoma" w:cs="Tahoma"/>
          <w:sz w:val="18"/>
          <w:szCs w:val="18"/>
        </w:rPr>
      </w:pPr>
    </w:p>
    <w:p w14:paraId="0C963278" w14:textId="77777777" w:rsidR="00A169F0" w:rsidRDefault="00A169F0" w:rsidP="000D18AE">
      <w:pPr>
        <w:keepNext/>
        <w:keepLines/>
        <w:jc w:val="both"/>
        <w:rPr>
          <w:rFonts w:ascii="Tahoma" w:hAnsi="Tahoma" w:cs="Tahoma"/>
          <w:sz w:val="18"/>
          <w:szCs w:val="18"/>
        </w:rPr>
      </w:pPr>
    </w:p>
    <w:p w14:paraId="09DF8909" w14:textId="0F7B69CA"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       </w:t>
      </w:r>
    </w:p>
    <w:p w14:paraId="5F98C83A"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lastRenderedPageBreak/>
        <w:t>VIŠJA SILA</w:t>
      </w:r>
    </w:p>
    <w:p w14:paraId="03464E7D"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B3DB6BA"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Dobavitelj ni odgovoren za delno ali celotno neizpolnjevanje okvirnega sporazuma, če je to posledica višje sile.</w:t>
      </w:r>
    </w:p>
    <w:p w14:paraId="4997C295" w14:textId="77777777" w:rsidR="000D18AE" w:rsidRPr="000D18AE" w:rsidRDefault="000D18AE" w:rsidP="000D18AE">
      <w:pPr>
        <w:keepNext/>
        <w:keepLines/>
        <w:jc w:val="both"/>
        <w:rPr>
          <w:rFonts w:ascii="Tahoma" w:hAnsi="Tahoma" w:cs="Tahoma"/>
          <w:sz w:val="18"/>
          <w:szCs w:val="18"/>
        </w:rPr>
      </w:pPr>
    </w:p>
    <w:p w14:paraId="5E10A3C5"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Kot višja sila se razumejo vse okoliščine izjemnega značaja, ki so se pojavile po sklenitvi okvirnega sporazuma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 </w:t>
      </w:r>
    </w:p>
    <w:p w14:paraId="3F67AE02" w14:textId="77777777" w:rsidR="000D18AE" w:rsidRPr="000D18AE" w:rsidRDefault="000D18AE" w:rsidP="000D18AE">
      <w:pPr>
        <w:keepNext/>
        <w:keepLines/>
        <w:jc w:val="both"/>
        <w:rPr>
          <w:rFonts w:ascii="Tahoma" w:hAnsi="Tahoma" w:cs="Tahoma"/>
          <w:sz w:val="18"/>
          <w:szCs w:val="18"/>
        </w:rPr>
      </w:pPr>
    </w:p>
    <w:p w14:paraId="078B5CB8"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Le v primerih, navedenih v tem členu, naročnik ne bo izvajal sankcij proti dobavitelju.</w:t>
      </w:r>
    </w:p>
    <w:p w14:paraId="3D521FDC" w14:textId="77777777" w:rsidR="0084323B" w:rsidRDefault="0084323B" w:rsidP="000D18AE">
      <w:pPr>
        <w:keepNext/>
        <w:keepLines/>
        <w:jc w:val="both"/>
        <w:rPr>
          <w:rFonts w:ascii="Tahoma" w:hAnsi="Tahoma" w:cs="Tahoma"/>
          <w:b/>
          <w:sz w:val="18"/>
          <w:szCs w:val="18"/>
        </w:rPr>
      </w:pPr>
    </w:p>
    <w:p w14:paraId="310119B1" w14:textId="77777777" w:rsidR="0084323B" w:rsidRDefault="0084323B" w:rsidP="000D18AE">
      <w:pPr>
        <w:keepNext/>
        <w:keepLines/>
        <w:jc w:val="both"/>
        <w:rPr>
          <w:rFonts w:ascii="Tahoma" w:hAnsi="Tahoma" w:cs="Tahoma"/>
          <w:b/>
          <w:sz w:val="18"/>
          <w:szCs w:val="18"/>
        </w:rPr>
      </w:pPr>
    </w:p>
    <w:p w14:paraId="3F2E6C0E" w14:textId="77777777" w:rsidR="0084323B" w:rsidRDefault="0084323B" w:rsidP="000D18AE">
      <w:pPr>
        <w:keepNext/>
        <w:keepLines/>
        <w:jc w:val="both"/>
        <w:rPr>
          <w:rFonts w:ascii="Tahoma" w:hAnsi="Tahoma" w:cs="Tahoma"/>
          <w:b/>
          <w:sz w:val="18"/>
          <w:szCs w:val="18"/>
        </w:rPr>
      </w:pPr>
    </w:p>
    <w:p w14:paraId="67531B80" w14:textId="12436961"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FINANČNO ZAVAROVANJE</w:t>
      </w:r>
    </w:p>
    <w:p w14:paraId="7A52F2D6"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5B3AE6D0" w14:textId="1566638D"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Dobavitelj mora ob sklenitvi tega okvirnega sporazuma oziroma najkasneje v osmih (8) dneh od dneva sklenitve okvirnega sporazuma predložiti naročniku bianco menico z menično izjavo za zavarovanje dobre izvedbe obveznosti iz okvirnega sporazuma v višini </w:t>
      </w:r>
      <w:r w:rsidR="00C25B6B">
        <w:rPr>
          <w:rFonts w:ascii="Tahoma" w:hAnsi="Tahoma" w:cs="Tahoma"/>
          <w:sz w:val="18"/>
          <w:szCs w:val="18"/>
        </w:rPr>
        <w:t>____________ EUR,</w:t>
      </w:r>
      <w:r w:rsidRPr="000D18AE">
        <w:rPr>
          <w:rFonts w:ascii="Tahoma" w:hAnsi="Tahoma" w:cs="Tahoma"/>
          <w:sz w:val="18"/>
          <w:szCs w:val="18"/>
        </w:rPr>
        <w:t xml:space="preserve"> z dobo veljavnosti še trideset (30) dni po preteku veljavnosti tega okvirnega sporazuma.</w:t>
      </w:r>
    </w:p>
    <w:p w14:paraId="7DB5A921" w14:textId="77777777" w:rsidR="000D18AE" w:rsidRPr="000D18AE" w:rsidRDefault="000D18AE" w:rsidP="000D18AE">
      <w:pPr>
        <w:keepNext/>
        <w:keepLines/>
        <w:jc w:val="both"/>
        <w:rPr>
          <w:rFonts w:ascii="Tahoma" w:hAnsi="Tahoma" w:cs="Tahoma"/>
          <w:sz w:val="18"/>
          <w:szCs w:val="18"/>
        </w:rPr>
      </w:pPr>
    </w:p>
    <w:p w14:paraId="3D264296"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Predložitev bianco menice z menično izjavo za zavarovanje dobre izvedbe obveznosti iz okvirnega sporazuma je pogoj za veljavnost okvirnega sporazuma. </w:t>
      </w:r>
    </w:p>
    <w:p w14:paraId="7AE7C480"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286A5CB6"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 xml:space="preserve">V kolikor dobavitelj ne izpolnjuje svojih obveznosti iz okvirnega sporazuma, lahko naročnik unovči menico z menično izjavo za zavarovanje dobre izvedbe obveznosti iz okvirnega sporazuma in od okvirnega sporazuma odstopi brez kakršnekoli obveznosti do dobavitelja. </w:t>
      </w:r>
    </w:p>
    <w:p w14:paraId="13736F7D" w14:textId="77777777" w:rsidR="000D18AE" w:rsidRPr="000D18AE" w:rsidRDefault="000D18AE" w:rsidP="000D18AE">
      <w:pPr>
        <w:keepNext/>
        <w:keepLines/>
        <w:jc w:val="both"/>
        <w:rPr>
          <w:rFonts w:ascii="Tahoma" w:hAnsi="Tahoma" w:cs="Tahoma"/>
          <w:sz w:val="18"/>
          <w:szCs w:val="18"/>
        </w:rPr>
      </w:pPr>
    </w:p>
    <w:p w14:paraId="4E88B8D2"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Naročnik bo pred unovčenjem menice z menično izjavo, dobavitelja pisno pozval k izpolnitvi obveznosti iz okvirnega sporazuma in mu določil rok za izpolnitev obveznosti oziroma odpravo napak.</w:t>
      </w:r>
    </w:p>
    <w:p w14:paraId="4CE8C50B" w14:textId="77777777" w:rsidR="00C25B6B" w:rsidRPr="000D18AE" w:rsidRDefault="00C25B6B" w:rsidP="00C25B6B">
      <w:pPr>
        <w:keepNext/>
        <w:keepLines/>
        <w:jc w:val="both"/>
        <w:rPr>
          <w:rFonts w:ascii="Tahoma" w:hAnsi="Tahoma" w:cs="Tahoma"/>
          <w:sz w:val="18"/>
          <w:szCs w:val="18"/>
        </w:rPr>
      </w:pPr>
    </w:p>
    <w:p w14:paraId="18DC0BF8" w14:textId="77777777" w:rsidR="00C25B6B" w:rsidRPr="00C25B6B" w:rsidRDefault="00C25B6B"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4CC3DBD2" w14:textId="77777777" w:rsidR="00C25B6B" w:rsidRPr="000D18AE" w:rsidRDefault="00C25B6B" w:rsidP="00C25B6B">
      <w:pPr>
        <w:keepNext/>
        <w:keepLines/>
        <w:jc w:val="both"/>
        <w:rPr>
          <w:rFonts w:ascii="Tahoma" w:hAnsi="Tahoma" w:cs="Tahoma"/>
          <w:sz w:val="18"/>
          <w:szCs w:val="18"/>
        </w:rPr>
      </w:pPr>
      <w:r w:rsidRPr="000D18AE">
        <w:rPr>
          <w:rFonts w:ascii="Tahoma" w:hAnsi="Tahoma" w:cs="Tahoma"/>
          <w:sz w:val="18"/>
          <w:szCs w:val="18"/>
        </w:rPr>
        <w:t>Unovčenje menice z menično izjavo ne odvezuje dobavitelja od njegove obveznosti, povrniti naročniku škodo v višini zneska razlike med višino dejanske škode, ki jo je naročnik zaradi neizpolnjevanja obveznosti dobavitelja iz okvirnega sporazuma utrpel in zneskom iz unovčene menice z menično izjavo.</w:t>
      </w:r>
    </w:p>
    <w:p w14:paraId="10D4E002" w14:textId="77777777" w:rsidR="00C25B6B" w:rsidRPr="000D18AE" w:rsidRDefault="00C25B6B" w:rsidP="00C25B6B">
      <w:pPr>
        <w:keepNext/>
        <w:keepLines/>
        <w:jc w:val="both"/>
        <w:rPr>
          <w:rFonts w:ascii="Tahoma" w:hAnsi="Tahoma" w:cs="Tahoma"/>
          <w:sz w:val="18"/>
          <w:szCs w:val="18"/>
        </w:rPr>
      </w:pPr>
    </w:p>
    <w:p w14:paraId="5DAD786C" w14:textId="53BDD8A8" w:rsidR="00C25B6B" w:rsidRPr="000D18AE" w:rsidRDefault="00C25B6B" w:rsidP="00C25B6B">
      <w:pPr>
        <w:keepNext/>
        <w:keepLines/>
        <w:jc w:val="both"/>
        <w:rPr>
          <w:rFonts w:ascii="Tahoma" w:hAnsi="Tahoma" w:cs="Tahoma"/>
          <w:sz w:val="18"/>
          <w:szCs w:val="18"/>
        </w:rPr>
      </w:pPr>
      <w:r w:rsidRPr="000D18AE">
        <w:rPr>
          <w:rFonts w:ascii="Tahoma" w:hAnsi="Tahoma" w:cs="Tahoma"/>
          <w:bCs/>
          <w:sz w:val="18"/>
          <w:szCs w:val="18"/>
        </w:rPr>
        <w:t>V primeru podaljšanja roka izvedbe dobav iz okvirnega sporazuma, mora dobavitelj naročniku predložiti ustrezno podaljšanje veljavnosti menice z menično izjavo.</w:t>
      </w:r>
    </w:p>
    <w:p w14:paraId="62F1B634" w14:textId="77777777" w:rsidR="00C25B6B" w:rsidRPr="00C25B6B" w:rsidRDefault="00C25B6B"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6DE7C31A" w14:textId="77777777" w:rsidR="00C25B6B" w:rsidRPr="000D18AE" w:rsidRDefault="00C25B6B" w:rsidP="00C25B6B">
      <w:pPr>
        <w:keepNext/>
        <w:keepLines/>
        <w:jc w:val="both"/>
        <w:rPr>
          <w:rFonts w:ascii="Tahoma" w:hAnsi="Tahoma" w:cs="Tahoma"/>
          <w:sz w:val="18"/>
          <w:szCs w:val="18"/>
        </w:rPr>
      </w:pPr>
      <w:r w:rsidRPr="000D18AE">
        <w:rPr>
          <w:rFonts w:ascii="Tahoma" w:hAnsi="Tahoma" w:cs="Tahoma"/>
          <w:sz w:val="18"/>
          <w:szCs w:val="18"/>
        </w:rPr>
        <w:t>V primeru, da naročnik v času izvajanja obveznosti iz okvirnega sporazuma ugotovi, da je dobavitelj posredoval naročniku neresnične podatke, ki so v postopku oddaje javnega naročila odločilno vplivali na izbiro dobavitelja ali neustrezen predmet okvirnega sporazuma, naročnik lahko odstopi od tega okvirnega sporazuma brez kakršnihkoli obveznosti do dobavitelja ter je upravičen do povračila vseh škod in stroškov, ki so zaradi tega nastali, poleg tega pa je upravičen tudi unovčiti finančno zavarovanje za dobro izvedbo obveznosti iz okvirnega sporazuma.</w:t>
      </w:r>
    </w:p>
    <w:p w14:paraId="316D65D7" w14:textId="77777777" w:rsidR="00C25B6B" w:rsidRPr="000D18AE" w:rsidRDefault="00C25B6B" w:rsidP="000D18AE">
      <w:pPr>
        <w:keepNext/>
        <w:keepLines/>
        <w:jc w:val="both"/>
        <w:rPr>
          <w:rFonts w:ascii="Tahoma" w:hAnsi="Tahoma" w:cs="Tahoma"/>
          <w:sz w:val="18"/>
          <w:szCs w:val="18"/>
        </w:rPr>
      </w:pPr>
    </w:p>
    <w:p w14:paraId="5E35CAA9" w14:textId="77777777" w:rsidR="000D18AE" w:rsidRPr="000D18AE" w:rsidRDefault="000D18AE" w:rsidP="000D18AE">
      <w:pPr>
        <w:keepNext/>
        <w:keepLines/>
        <w:jc w:val="both"/>
        <w:rPr>
          <w:rFonts w:ascii="Tahoma" w:hAnsi="Tahoma" w:cs="Tahoma"/>
          <w:sz w:val="18"/>
          <w:szCs w:val="18"/>
        </w:rPr>
      </w:pPr>
    </w:p>
    <w:p w14:paraId="50ACA2CA"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OBVEZNOSTI DOBAVITELJA</w:t>
      </w:r>
    </w:p>
    <w:p w14:paraId="09EE00B8"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0A9E4473" w14:textId="77777777" w:rsidR="000D18AE" w:rsidRPr="000D18AE" w:rsidRDefault="000D18AE" w:rsidP="002054BB">
      <w:pPr>
        <w:keepNext/>
        <w:keepLines/>
        <w:jc w:val="both"/>
        <w:rPr>
          <w:rFonts w:ascii="Tahoma" w:hAnsi="Tahoma" w:cs="Tahoma"/>
          <w:sz w:val="18"/>
          <w:szCs w:val="18"/>
        </w:rPr>
      </w:pPr>
      <w:r w:rsidRPr="000D18AE">
        <w:rPr>
          <w:rFonts w:ascii="Tahoma" w:hAnsi="Tahoma" w:cs="Tahoma"/>
          <w:sz w:val="18"/>
          <w:szCs w:val="18"/>
        </w:rPr>
        <w:t>Dobavitelj se v okviru tega okvirnega sporazuma obvezuje, da bo:</w:t>
      </w:r>
    </w:p>
    <w:p w14:paraId="74B4ACB1" w14:textId="77777777" w:rsidR="000D18AE" w:rsidRPr="000D18AE" w:rsidRDefault="000D18AE" w:rsidP="002054BB">
      <w:pPr>
        <w:keepNext/>
        <w:keepLines/>
        <w:numPr>
          <w:ilvl w:val="0"/>
          <w:numId w:val="38"/>
        </w:numPr>
        <w:jc w:val="both"/>
        <w:rPr>
          <w:rFonts w:ascii="Tahoma" w:hAnsi="Tahoma" w:cs="Tahoma"/>
          <w:sz w:val="18"/>
          <w:szCs w:val="18"/>
        </w:rPr>
      </w:pPr>
      <w:r w:rsidRPr="000D18AE">
        <w:rPr>
          <w:rFonts w:ascii="Tahoma" w:hAnsi="Tahoma" w:cs="Tahoma"/>
          <w:sz w:val="18"/>
          <w:szCs w:val="18"/>
        </w:rPr>
        <w:t xml:space="preserve">dobave opravljal postopno, glede na naročnikovo pisno naročilo, podpisano s strani predstavnika naročnika, </w:t>
      </w:r>
    </w:p>
    <w:p w14:paraId="5251F5FD" w14:textId="77777777" w:rsidR="000D18AE" w:rsidRPr="000D18AE" w:rsidRDefault="000D18AE" w:rsidP="002054BB">
      <w:pPr>
        <w:keepNext/>
        <w:keepLines/>
        <w:numPr>
          <w:ilvl w:val="0"/>
          <w:numId w:val="38"/>
        </w:numPr>
        <w:jc w:val="both"/>
        <w:rPr>
          <w:rFonts w:ascii="Tahoma" w:hAnsi="Tahoma" w:cs="Tahoma"/>
          <w:sz w:val="18"/>
          <w:szCs w:val="18"/>
        </w:rPr>
      </w:pPr>
      <w:r w:rsidRPr="000D18AE">
        <w:rPr>
          <w:rFonts w:ascii="Tahoma" w:hAnsi="Tahoma" w:cs="Tahoma"/>
          <w:sz w:val="18"/>
          <w:szCs w:val="18"/>
        </w:rPr>
        <w:t>dobavo vršil strokovno pravilno, vestno in kvalitetno v skladu z deklariranimi zahtevami in predloženimi izjavami o lastnostih,</w:t>
      </w:r>
    </w:p>
    <w:p w14:paraId="2D56D622" w14:textId="59390724" w:rsidR="000D18AE" w:rsidRPr="000D18AE" w:rsidRDefault="000D18AE" w:rsidP="002054BB">
      <w:pPr>
        <w:keepNext/>
        <w:keepLines/>
        <w:numPr>
          <w:ilvl w:val="0"/>
          <w:numId w:val="38"/>
        </w:numPr>
        <w:jc w:val="both"/>
        <w:rPr>
          <w:rFonts w:ascii="Tahoma" w:hAnsi="Tahoma" w:cs="Tahoma"/>
          <w:sz w:val="18"/>
          <w:szCs w:val="18"/>
        </w:rPr>
      </w:pPr>
      <w:r w:rsidRPr="000D18AE">
        <w:rPr>
          <w:rFonts w:ascii="Tahoma" w:hAnsi="Tahoma" w:cs="Tahoma"/>
          <w:sz w:val="18"/>
          <w:szCs w:val="18"/>
        </w:rPr>
        <w:t>obveznosti iz okvirnega sporazuma izvajal z brezhibnimi vozili,</w:t>
      </w:r>
    </w:p>
    <w:p w14:paraId="7761AD6A" w14:textId="77777777" w:rsidR="000D18AE" w:rsidRPr="000D18AE" w:rsidRDefault="000D18AE" w:rsidP="002054BB">
      <w:pPr>
        <w:keepNext/>
        <w:keepLines/>
        <w:numPr>
          <w:ilvl w:val="0"/>
          <w:numId w:val="38"/>
        </w:numPr>
        <w:jc w:val="both"/>
        <w:rPr>
          <w:rFonts w:ascii="Tahoma" w:hAnsi="Tahoma" w:cs="Tahoma"/>
          <w:sz w:val="18"/>
          <w:szCs w:val="18"/>
        </w:rPr>
      </w:pPr>
      <w:r w:rsidRPr="000D18AE">
        <w:rPr>
          <w:rFonts w:ascii="Tahoma" w:hAnsi="Tahoma" w:cs="Tahoma"/>
          <w:sz w:val="18"/>
          <w:szCs w:val="18"/>
        </w:rPr>
        <w:t>sproti obveščal naročnika o tekoči problematiki in nastalih situacijah, ki bi lahko vplivale na izvršitev prevzetih obveznosti,</w:t>
      </w:r>
    </w:p>
    <w:p w14:paraId="7946BE41" w14:textId="77777777" w:rsidR="000D18AE" w:rsidRPr="000D18AE" w:rsidRDefault="000D18AE" w:rsidP="002054BB">
      <w:pPr>
        <w:keepNext/>
        <w:keepLines/>
        <w:numPr>
          <w:ilvl w:val="0"/>
          <w:numId w:val="38"/>
        </w:numPr>
        <w:jc w:val="both"/>
        <w:rPr>
          <w:rFonts w:ascii="Tahoma" w:hAnsi="Tahoma" w:cs="Tahoma"/>
          <w:sz w:val="18"/>
          <w:szCs w:val="18"/>
        </w:rPr>
      </w:pPr>
      <w:r w:rsidRPr="000D18AE">
        <w:rPr>
          <w:rFonts w:ascii="Tahoma" w:hAnsi="Tahoma" w:cs="Tahoma"/>
          <w:sz w:val="18"/>
          <w:szCs w:val="18"/>
        </w:rPr>
        <w:t>prevzete dobave oddal tretji osebi samo s predhodnim pisnim soglasjem naročnika.</w:t>
      </w:r>
    </w:p>
    <w:p w14:paraId="29FDC278" w14:textId="77777777" w:rsidR="000D18AE" w:rsidRDefault="000D18AE" w:rsidP="000D18AE">
      <w:pPr>
        <w:keepNext/>
        <w:keepLines/>
        <w:jc w:val="both"/>
        <w:rPr>
          <w:rFonts w:ascii="Tahoma" w:hAnsi="Tahoma" w:cs="Tahoma"/>
          <w:b/>
          <w:sz w:val="18"/>
          <w:szCs w:val="18"/>
        </w:rPr>
      </w:pPr>
    </w:p>
    <w:p w14:paraId="467D1BFD" w14:textId="77777777" w:rsidR="006A0740" w:rsidRDefault="006A0740" w:rsidP="000D18AE">
      <w:pPr>
        <w:keepNext/>
        <w:keepLines/>
        <w:jc w:val="both"/>
        <w:rPr>
          <w:rFonts w:ascii="Tahoma" w:hAnsi="Tahoma" w:cs="Tahoma"/>
          <w:b/>
          <w:sz w:val="18"/>
          <w:szCs w:val="18"/>
        </w:rPr>
      </w:pPr>
    </w:p>
    <w:p w14:paraId="61818CBA" w14:textId="77777777" w:rsidR="006A0740" w:rsidRDefault="006A0740" w:rsidP="006A0740">
      <w:pPr>
        <w:keepNext/>
        <w:keepLines/>
        <w:jc w:val="both"/>
        <w:rPr>
          <w:rFonts w:ascii="Tahoma" w:hAnsi="Tahoma" w:cs="Tahoma"/>
          <w:b/>
          <w:sz w:val="18"/>
          <w:szCs w:val="18"/>
        </w:rPr>
      </w:pPr>
      <w:r w:rsidRPr="000D18AE">
        <w:rPr>
          <w:rFonts w:ascii="Tahoma" w:hAnsi="Tahoma" w:cs="Tahoma"/>
          <w:b/>
          <w:sz w:val="18"/>
          <w:szCs w:val="18"/>
        </w:rPr>
        <w:t>OBVEZNOSTI NAROČNIKA</w:t>
      </w:r>
    </w:p>
    <w:p w14:paraId="2B02A5EA" w14:textId="77777777" w:rsidR="00A169F0" w:rsidRDefault="00A169F0" w:rsidP="006A0740">
      <w:pPr>
        <w:keepNext/>
        <w:keepLines/>
        <w:jc w:val="both"/>
        <w:rPr>
          <w:rFonts w:ascii="Tahoma" w:hAnsi="Tahoma" w:cs="Tahoma"/>
          <w:b/>
          <w:sz w:val="18"/>
          <w:szCs w:val="18"/>
        </w:rPr>
      </w:pPr>
    </w:p>
    <w:p w14:paraId="4200B421" w14:textId="77777777" w:rsidR="006A0740" w:rsidRPr="00C25B6B" w:rsidRDefault="006A074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00B39CB" w14:textId="0028C3FD" w:rsidR="006A0740" w:rsidRPr="000D18AE" w:rsidRDefault="006A0740" w:rsidP="002054BB">
      <w:pPr>
        <w:keepNext/>
        <w:keepLines/>
        <w:jc w:val="both"/>
        <w:rPr>
          <w:rFonts w:ascii="Tahoma" w:hAnsi="Tahoma" w:cs="Tahoma"/>
          <w:sz w:val="18"/>
          <w:szCs w:val="18"/>
        </w:rPr>
      </w:pPr>
      <w:r w:rsidRPr="000D18AE">
        <w:rPr>
          <w:rFonts w:ascii="Tahoma" w:hAnsi="Tahoma" w:cs="Tahoma"/>
          <w:sz w:val="18"/>
          <w:szCs w:val="18"/>
        </w:rPr>
        <w:t>Naročnik se zavezuje</w:t>
      </w:r>
      <w:r w:rsidR="00C25B6B">
        <w:rPr>
          <w:rFonts w:ascii="Tahoma" w:hAnsi="Tahoma" w:cs="Tahoma"/>
          <w:sz w:val="18"/>
          <w:szCs w:val="18"/>
        </w:rPr>
        <w:t>, da bo</w:t>
      </w:r>
      <w:r w:rsidRPr="000D18AE">
        <w:rPr>
          <w:rFonts w:ascii="Tahoma" w:hAnsi="Tahoma" w:cs="Tahoma"/>
          <w:sz w:val="18"/>
          <w:szCs w:val="18"/>
        </w:rPr>
        <w:t>:</w:t>
      </w:r>
    </w:p>
    <w:p w14:paraId="39B4F87D" w14:textId="35AAC14B" w:rsidR="006A0740" w:rsidRPr="000D18AE" w:rsidRDefault="00C25B6B" w:rsidP="002054BB">
      <w:pPr>
        <w:keepNext/>
        <w:keepLines/>
        <w:numPr>
          <w:ilvl w:val="0"/>
          <w:numId w:val="39"/>
        </w:numPr>
        <w:jc w:val="both"/>
        <w:rPr>
          <w:rFonts w:ascii="Tahoma" w:hAnsi="Tahoma" w:cs="Tahoma"/>
          <w:sz w:val="18"/>
          <w:szCs w:val="18"/>
        </w:rPr>
      </w:pPr>
      <w:r>
        <w:rPr>
          <w:rFonts w:ascii="Tahoma" w:hAnsi="Tahoma" w:cs="Tahoma"/>
          <w:sz w:val="18"/>
          <w:szCs w:val="18"/>
        </w:rPr>
        <w:t>s</w:t>
      </w:r>
      <w:r w:rsidR="006A0740" w:rsidRPr="000D18AE">
        <w:rPr>
          <w:rFonts w:ascii="Tahoma" w:hAnsi="Tahoma" w:cs="Tahoma"/>
          <w:sz w:val="18"/>
          <w:szCs w:val="18"/>
        </w:rPr>
        <w:t>odeloval z dobaviteljem z namenom, da se prevzete dobave izvršijo pravočasno in v obojestransko zadovoljstvo,</w:t>
      </w:r>
    </w:p>
    <w:p w14:paraId="6EADA1C8" w14:textId="4AEB7E69" w:rsidR="006A0740" w:rsidRPr="000D18AE" w:rsidRDefault="006A0740" w:rsidP="002054BB">
      <w:pPr>
        <w:keepNext/>
        <w:keepLines/>
        <w:numPr>
          <w:ilvl w:val="0"/>
          <w:numId w:val="39"/>
        </w:numPr>
        <w:jc w:val="both"/>
        <w:rPr>
          <w:rFonts w:ascii="Tahoma" w:hAnsi="Tahoma" w:cs="Tahoma"/>
          <w:sz w:val="18"/>
          <w:szCs w:val="18"/>
        </w:rPr>
      </w:pPr>
      <w:r w:rsidRPr="000D18AE">
        <w:rPr>
          <w:rFonts w:ascii="Tahoma" w:hAnsi="Tahoma" w:cs="Tahoma"/>
          <w:sz w:val="18"/>
          <w:szCs w:val="18"/>
        </w:rPr>
        <w:t>redno poravnaval finančne obveznosti do dobavitelja.</w:t>
      </w:r>
    </w:p>
    <w:p w14:paraId="29EB80E4" w14:textId="77777777" w:rsidR="005C4202" w:rsidRDefault="005C4202" w:rsidP="006A0740">
      <w:pPr>
        <w:keepNext/>
        <w:keepLines/>
        <w:jc w:val="both"/>
        <w:rPr>
          <w:rFonts w:ascii="Tahoma" w:hAnsi="Tahoma" w:cs="Tahoma"/>
          <w:b/>
          <w:sz w:val="18"/>
          <w:szCs w:val="18"/>
        </w:rPr>
      </w:pPr>
    </w:p>
    <w:p w14:paraId="14852A8B" w14:textId="77777777" w:rsidR="00A169F0" w:rsidRDefault="00A169F0" w:rsidP="006A0740">
      <w:pPr>
        <w:keepNext/>
        <w:keepLines/>
        <w:jc w:val="both"/>
        <w:rPr>
          <w:rFonts w:ascii="Tahoma" w:hAnsi="Tahoma" w:cs="Tahoma"/>
          <w:b/>
          <w:sz w:val="18"/>
          <w:szCs w:val="18"/>
        </w:rPr>
      </w:pPr>
    </w:p>
    <w:p w14:paraId="1CF93262" w14:textId="495DAE10" w:rsidR="006A0740" w:rsidRDefault="006A0740" w:rsidP="006A0740">
      <w:pPr>
        <w:keepNext/>
        <w:keepLines/>
        <w:jc w:val="both"/>
        <w:rPr>
          <w:rFonts w:ascii="Tahoma" w:hAnsi="Tahoma" w:cs="Tahoma"/>
          <w:b/>
          <w:sz w:val="18"/>
          <w:szCs w:val="18"/>
        </w:rPr>
      </w:pPr>
      <w:r w:rsidRPr="000D18AE">
        <w:rPr>
          <w:rFonts w:ascii="Tahoma" w:hAnsi="Tahoma" w:cs="Tahoma"/>
          <w:b/>
          <w:sz w:val="18"/>
          <w:szCs w:val="18"/>
        </w:rPr>
        <w:t>KAZEN PO OKVIRNEM SPORAZUMU</w:t>
      </w:r>
    </w:p>
    <w:p w14:paraId="732FF788" w14:textId="77777777" w:rsidR="00C25B6B" w:rsidRPr="000D18AE" w:rsidRDefault="00C25B6B" w:rsidP="006A0740">
      <w:pPr>
        <w:keepNext/>
        <w:keepLines/>
        <w:jc w:val="both"/>
        <w:rPr>
          <w:rFonts w:ascii="Tahoma" w:hAnsi="Tahoma" w:cs="Tahoma"/>
          <w:b/>
          <w:sz w:val="18"/>
          <w:szCs w:val="18"/>
        </w:rPr>
      </w:pPr>
    </w:p>
    <w:p w14:paraId="1F0EACC7" w14:textId="77777777" w:rsidR="006A0740" w:rsidRPr="00C25B6B" w:rsidRDefault="006A074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11070A3D" w14:textId="7166C47B" w:rsidR="006A0740" w:rsidRPr="000D18AE" w:rsidRDefault="006A0740" w:rsidP="004377BA">
      <w:pPr>
        <w:keepNext/>
        <w:keepLines/>
        <w:jc w:val="both"/>
        <w:rPr>
          <w:rFonts w:ascii="Tahoma" w:hAnsi="Tahoma" w:cs="Tahoma"/>
          <w:sz w:val="18"/>
          <w:szCs w:val="18"/>
        </w:rPr>
      </w:pPr>
      <w:r w:rsidRPr="000D18AE">
        <w:rPr>
          <w:rFonts w:ascii="Tahoma" w:hAnsi="Tahoma" w:cs="Tahoma"/>
          <w:sz w:val="18"/>
          <w:szCs w:val="18"/>
        </w:rPr>
        <w:t xml:space="preserve">V primeru zamude roka, navedenega v </w:t>
      </w:r>
      <w:r w:rsidR="0011648F">
        <w:rPr>
          <w:rFonts w:ascii="Tahoma" w:hAnsi="Tahoma" w:cs="Tahoma"/>
          <w:sz w:val="18"/>
          <w:szCs w:val="18"/>
        </w:rPr>
        <w:t>7</w:t>
      </w:r>
      <w:r w:rsidRPr="000D18AE">
        <w:rPr>
          <w:rFonts w:ascii="Tahoma" w:hAnsi="Tahoma" w:cs="Tahoma"/>
          <w:sz w:val="18"/>
          <w:szCs w:val="18"/>
        </w:rPr>
        <w:t>. členu te</w:t>
      </w:r>
      <w:r w:rsidR="00C25B6B">
        <w:rPr>
          <w:rFonts w:ascii="Tahoma" w:hAnsi="Tahoma" w:cs="Tahoma"/>
          <w:sz w:val="18"/>
          <w:szCs w:val="18"/>
        </w:rPr>
        <w:t>ga okvirnega sporazuma</w:t>
      </w:r>
      <w:r w:rsidRPr="000D18AE">
        <w:rPr>
          <w:rFonts w:ascii="Tahoma" w:hAnsi="Tahoma" w:cs="Tahoma"/>
          <w:sz w:val="18"/>
          <w:szCs w:val="18"/>
        </w:rPr>
        <w:t>, dvakrat za več kot štiriindvajset (24) ur in zamuda ni posledica višje sile kot je zapisano v 1</w:t>
      </w:r>
      <w:r w:rsidR="0011648F">
        <w:rPr>
          <w:rFonts w:ascii="Tahoma" w:hAnsi="Tahoma" w:cs="Tahoma"/>
          <w:sz w:val="18"/>
          <w:szCs w:val="18"/>
        </w:rPr>
        <w:t>2</w:t>
      </w:r>
      <w:r w:rsidRPr="000D18AE">
        <w:rPr>
          <w:rFonts w:ascii="Tahoma" w:hAnsi="Tahoma" w:cs="Tahoma"/>
          <w:sz w:val="18"/>
          <w:szCs w:val="18"/>
        </w:rPr>
        <w:t xml:space="preserve">. členu </w:t>
      </w:r>
      <w:r w:rsidR="00484F39" w:rsidRPr="00927A11">
        <w:rPr>
          <w:rFonts w:ascii="Tahoma" w:hAnsi="Tahoma" w:cs="Tahoma"/>
          <w:color w:val="000000"/>
          <w:sz w:val="18"/>
          <w:szCs w:val="18"/>
        </w:rPr>
        <w:t>te</w:t>
      </w:r>
      <w:r w:rsidR="00484F39">
        <w:rPr>
          <w:rFonts w:ascii="Tahoma" w:hAnsi="Tahoma" w:cs="Tahoma"/>
          <w:color w:val="000000"/>
          <w:sz w:val="18"/>
          <w:szCs w:val="18"/>
        </w:rPr>
        <w:t>ga okvirnega sporazuma</w:t>
      </w:r>
      <w:r w:rsidRPr="000D18AE">
        <w:rPr>
          <w:rFonts w:ascii="Tahoma" w:hAnsi="Tahoma" w:cs="Tahoma"/>
          <w:sz w:val="18"/>
          <w:szCs w:val="18"/>
        </w:rPr>
        <w:t>, se za vsak naslednji zamujen dan zaračuna dogovorjena kazen v višini pet odstotkov (5 %) vrednosti nedobavljenega blaga.</w:t>
      </w:r>
    </w:p>
    <w:p w14:paraId="562085A0" w14:textId="77777777" w:rsidR="006A0740" w:rsidRPr="000D18AE" w:rsidRDefault="006A0740" w:rsidP="004377BA">
      <w:pPr>
        <w:keepNext/>
        <w:keepLines/>
        <w:jc w:val="both"/>
        <w:rPr>
          <w:rFonts w:ascii="Tahoma" w:hAnsi="Tahoma" w:cs="Tahoma"/>
          <w:sz w:val="18"/>
          <w:szCs w:val="18"/>
        </w:rPr>
      </w:pPr>
    </w:p>
    <w:p w14:paraId="38B31F32" w14:textId="77777777" w:rsidR="006A0740" w:rsidRPr="000D18AE" w:rsidRDefault="006A0740" w:rsidP="004377BA">
      <w:pPr>
        <w:keepNext/>
        <w:keepLines/>
        <w:jc w:val="both"/>
        <w:rPr>
          <w:rFonts w:ascii="Tahoma" w:hAnsi="Tahoma" w:cs="Tahoma"/>
          <w:sz w:val="18"/>
          <w:szCs w:val="18"/>
        </w:rPr>
      </w:pPr>
      <w:r w:rsidRPr="000D18AE">
        <w:rPr>
          <w:rFonts w:ascii="Tahoma" w:hAnsi="Tahoma" w:cs="Tahoma"/>
          <w:sz w:val="18"/>
          <w:szCs w:val="18"/>
        </w:rPr>
        <w:t>Skupni znesek vseh kazni po okvirnem sporazumu ne sme presegati dvajset odstotkov (20 %) vrednosti neizvršenih dobav. Če kazen po okvirnem sporazumu preseže znesek iz prejšnjega odstavka, lahko naročnik unovči finančno zavarovanje za dobro izvedbo obveznosti iz okvirnega sporazuma in od okvirnega sporazuma odstopi, brez kakršnekoli odgovornosti do dobavitelja.</w:t>
      </w:r>
    </w:p>
    <w:p w14:paraId="1C603F86" w14:textId="77777777" w:rsidR="006A0740" w:rsidRPr="00C25B6B" w:rsidRDefault="006A074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371AD7B" w14:textId="77777777"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t>Za uveljavljanje dogovorjene kazni iz okvirnega sporazuma, bo naročnik dobavitelju izstavil račun s plačilnim rokom desetih (10) koledarskih dni od dneva izstavitve računa. V primeru zamude pri plačilu računa, je dobavitelj dolžan naročniku plačati zakonske zamudne obresti.</w:t>
      </w:r>
    </w:p>
    <w:p w14:paraId="2B190B32" w14:textId="77777777" w:rsidR="006A0740" w:rsidRDefault="006A0740" w:rsidP="006A0740">
      <w:pPr>
        <w:keepNext/>
        <w:keepLines/>
        <w:jc w:val="both"/>
        <w:rPr>
          <w:rFonts w:ascii="Tahoma" w:hAnsi="Tahoma" w:cs="Tahoma"/>
          <w:sz w:val="18"/>
          <w:szCs w:val="18"/>
        </w:rPr>
      </w:pPr>
    </w:p>
    <w:p w14:paraId="44F8DA77" w14:textId="34C54EBA" w:rsidR="00C25B6B" w:rsidRPr="00C25B6B" w:rsidRDefault="00C25B6B"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7ACF49E3" w14:textId="77777777"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t xml:space="preserve">Naročnik in dobavitelj soglašata, da pravica zaračunati kazen iz okvirnega sporazuma ni pogojena z nastankom škode naročniku. Povračilo tako nastale škode bo naročnik uveljavljal po splošnih načelih odškodninske odgovornosti, neodvisno od uveljavljanja kazni iz okvirnega sporazuma. </w:t>
      </w:r>
    </w:p>
    <w:p w14:paraId="46754837" w14:textId="77777777" w:rsidR="006A0740" w:rsidRDefault="006A0740" w:rsidP="000D18AE">
      <w:pPr>
        <w:keepNext/>
        <w:keepLines/>
        <w:jc w:val="both"/>
        <w:rPr>
          <w:rFonts w:ascii="Tahoma" w:hAnsi="Tahoma" w:cs="Tahoma"/>
          <w:b/>
          <w:sz w:val="18"/>
          <w:szCs w:val="18"/>
        </w:rPr>
      </w:pPr>
    </w:p>
    <w:p w14:paraId="200CF7E6" w14:textId="77777777" w:rsidR="00C25B6B" w:rsidRDefault="00C25B6B" w:rsidP="000D18AE">
      <w:pPr>
        <w:keepNext/>
        <w:keepLines/>
        <w:jc w:val="both"/>
        <w:rPr>
          <w:rFonts w:ascii="Tahoma" w:hAnsi="Tahoma" w:cs="Tahoma"/>
          <w:b/>
          <w:sz w:val="18"/>
          <w:szCs w:val="18"/>
        </w:rPr>
      </w:pPr>
    </w:p>
    <w:p w14:paraId="30D533B1" w14:textId="77777777" w:rsidR="000D18AE" w:rsidRPr="000D18AE" w:rsidRDefault="000D18AE" w:rsidP="000D18AE">
      <w:pPr>
        <w:keepNext/>
        <w:keepLines/>
        <w:jc w:val="both"/>
        <w:rPr>
          <w:rFonts w:ascii="Tahoma" w:hAnsi="Tahoma" w:cs="Tahoma"/>
          <w:b/>
          <w:sz w:val="18"/>
          <w:szCs w:val="18"/>
        </w:rPr>
      </w:pPr>
      <w:r w:rsidRPr="000D18AE">
        <w:rPr>
          <w:rFonts w:ascii="Tahoma" w:hAnsi="Tahoma" w:cs="Tahoma"/>
          <w:b/>
          <w:sz w:val="18"/>
          <w:szCs w:val="18"/>
        </w:rPr>
        <w:t>PREDSTAVNIKI STRANK OKVIRNEGA SPORAZUMA</w:t>
      </w:r>
    </w:p>
    <w:p w14:paraId="7E2CE377" w14:textId="77777777" w:rsidR="000D18AE" w:rsidRPr="000D18AE" w:rsidRDefault="000D18AE" w:rsidP="000D18AE">
      <w:pPr>
        <w:keepNext/>
        <w:keepLines/>
        <w:jc w:val="both"/>
        <w:rPr>
          <w:rFonts w:ascii="Tahoma" w:hAnsi="Tahoma" w:cs="Tahoma"/>
          <w:sz w:val="18"/>
          <w:szCs w:val="18"/>
        </w:rPr>
      </w:pPr>
    </w:p>
    <w:p w14:paraId="1B1F4817"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016E1F84" w14:textId="72C47251" w:rsidR="0084323B" w:rsidRPr="0084323B" w:rsidRDefault="0084323B" w:rsidP="0084323B">
      <w:pPr>
        <w:keepNext/>
        <w:keepLines/>
        <w:jc w:val="both"/>
        <w:rPr>
          <w:rFonts w:ascii="Tahoma" w:hAnsi="Tahoma" w:cs="Tahoma"/>
          <w:sz w:val="18"/>
          <w:szCs w:val="18"/>
        </w:rPr>
      </w:pPr>
      <w:r w:rsidRPr="0084323B">
        <w:rPr>
          <w:rFonts w:ascii="Tahoma" w:hAnsi="Tahoma" w:cs="Tahoma"/>
          <w:sz w:val="18"/>
          <w:szCs w:val="18"/>
        </w:rPr>
        <w:t>Skrbnik okvirnega sporazuma s strani naročnika je Simon Zore</w:t>
      </w:r>
      <w:r>
        <w:rPr>
          <w:rFonts w:ascii="Tahoma" w:hAnsi="Tahoma" w:cs="Tahoma"/>
          <w:sz w:val="18"/>
          <w:szCs w:val="18"/>
        </w:rPr>
        <w:t>,</w:t>
      </w:r>
      <w:r w:rsidRPr="0084323B">
        <w:rPr>
          <w:rFonts w:ascii="Tahoma" w:hAnsi="Tahoma" w:cs="Tahoma"/>
          <w:sz w:val="18"/>
          <w:szCs w:val="18"/>
        </w:rPr>
        <w:t xml:space="preserve"> tel.</w:t>
      </w:r>
      <w:r>
        <w:rPr>
          <w:rFonts w:ascii="Tahoma" w:hAnsi="Tahoma" w:cs="Tahoma"/>
          <w:sz w:val="18"/>
          <w:szCs w:val="18"/>
        </w:rPr>
        <w:t xml:space="preserve"> </w:t>
      </w:r>
      <w:r w:rsidRPr="0084323B">
        <w:rPr>
          <w:rFonts w:ascii="Tahoma" w:hAnsi="Tahoma" w:cs="Tahoma"/>
          <w:sz w:val="18"/>
          <w:szCs w:val="18"/>
        </w:rPr>
        <w:t xml:space="preserve">040 236 970; e-pošta: </w:t>
      </w:r>
      <w:r>
        <w:rPr>
          <w:rFonts w:ascii="Tahoma" w:hAnsi="Tahoma" w:cs="Tahoma"/>
          <w:sz w:val="18"/>
          <w:szCs w:val="18"/>
        </w:rPr>
        <w:t>simon.zore</w:t>
      </w:r>
      <w:r w:rsidRPr="0084323B">
        <w:rPr>
          <w:rFonts w:ascii="Tahoma" w:hAnsi="Tahoma" w:cs="Tahoma"/>
          <w:sz w:val="18"/>
          <w:szCs w:val="18"/>
        </w:rPr>
        <w:t xml:space="preserve">@komunala-kranj.si. </w:t>
      </w:r>
    </w:p>
    <w:p w14:paraId="1A1D5793" w14:textId="1B681793"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S strani naročnika je odgovorna oseba za operativno izva</w:t>
      </w:r>
      <w:r w:rsidR="00C25B6B">
        <w:rPr>
          <w:rFonts w:ascii="Tahoma" w:hAnsi="Tahoma" w:cs="Tahoma"/>
          <w:sz w:val="18"/>
          <w:szCs w:val="18"/>
        </w:rPr>
        <w:t>janje tega okvirnega sporazuma An</w:t>
      </w:r>
      <w:r w:rsidR="0084323B">
        <w:rPr>
          <w:rFonts w:ascii="Tahoma" w:hAnsi="Tahoma" w:cs="Tahoma"/>
          <w:sz w:val="18"/>
          <w:szCs w:val="18"/>
        </w:rPr>
        <w:t>di Fajan,</w:t>
      </w:r>
      <w:r w:rsidRPr="000D18AE">
        <w:rPr>
          <w:rFonts w:ascii="Tahoma" w:hAnsi="Tahoma" w:cs="Tahoma"/>
          <w:sz w:val="18"/>
          <w:szCs w:val="18"/>
        </w:rPr>
        <w:t xml:space="preserve"> tel.: </w:t>
      </w:r>
      <w:r w:rsidR="0084323B">
        <w:rPr>
          <w:rFonts w:ascii="Tahoma" w:hAnsi="Tahoma" w:cs="Tahoma"/>
          <w:sz w:val="18"/>
          <w:szCs w:val="18"/>
        </w:rPr>
        <w:t xml:space="preserve">070 622 499, </w:t>
      </w:r>
      <w:r w:rsidRPr="000D18AE">
        <w:rPr>
          <w:rFonts w:ascii="Tahoma" w:hAnsi="Tahoma" w:cs="Tahoma"/>
          <w:sz w:val="18"/>
          <w:szCs w:val="18"/>
        </w:rPr>
        <w:t xml:space="preserve">e-pošta: </w:t>
      </w:r>
      <w:r w:rsidR="00C25B6B">
        <w:rPr>
          <w:rFonts w:ascii="Tahoma" w:hAnsi="Tahoma" w:cs="Tahoma"/>
          <w:sz w:val="18"/>
          <w:szCs w:val="18"/>
        </w:rPr>
        <w:t>and</w:t>
      </w:r>
      <w:r w:rsidR="0084323B">
        <w:rPr>
          <w:rFonts w:ascii="Tahoma" w:hAnsi="Tahoma" w:cs="Tahoma"/>
          <w:sz w:val="18"/>
          <w:szCs w:val="18"/>
        </w:rPr>
        <w:t>i.fajan</w:t>
      </w:r>
      <w:r w:rsidRPr="000D18AE">
        <w:rPr>
          <w:rFonts w:ascii="Tahoma" w:hAnsi="Tahoma" w:cs="Tahoma"/>
          <w:sz w:val="18"/>
          <w:szCs w:val="18"/>
        </w:rPr>
        <w:t xml:space="preserve">@komunala-kranj.si. </w:t>
      </w:r>
    </w:p>
    <w:p w14:paraId="72B5653C" w14:textId="77777777" w:rsidR="000D18AE" w:rsidRPr="000D18AE" w:rsidRDefault="000D18AE" w:rsidP="000D18AE">
      <w:pPr>
        <w:keepNext/>
        <w:keepLines/>
        <w:jc w:val="both"/>
        <w:rPr>
          <w:rFonts w:ascii="Tahoma" w:hAnsi="Tahoma" w:cs="Tahoma"/>
          <w:sz w:val="18"/>
          <w:szCs w:val="18"/>
        </w:rPr>
      </w:pPr>
    </w:p>
    <w:p w14:paraId="3761CA6F"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S strani dobavitelja je odgovorna oseba za izvajanje tega okvirnega sporazuma _____________________, tel.: ______________; e-pošta: __________________________.</w:t>
      </w:r>
    </w:p>
    <w:p w14:paraId="3D9FD2ED" w14:textId="77777777" w:rsidR="000D18AE" w:rsidRPr="000D18AE" w:rsidRDefault="000D18AE" w:rsidP="000D18AE">
      <w:pPr>
        <w:keepNext/>
        <w:keepLines/>
        <w:jc w:val="both"/>
        <w:rPr>
          <w:rFonts w:ascii="Tahoma" w:hAnsi="Tahoma" w:cs="Tahoma"/>
          <w:sz w:val="18"/>
          <w:szCs w:val="18"/>
        </w:rPr>
      </w:pPr>
    </w:p>
    <w:p w14:paraId="376B9654"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Predstavniki strank okvirnega sporazuma imajo pravico in dolžnost urejati medsebojna razmerja ter sprejemati ukrepe in odločitve v skladu z vsebinskimi določili tega okvirnega sporazuma.</w:t>
      </w:r>
    </w:p>
    <w:p w14:paraId="3572F240" w14:textId="77777777" w:rsidR="000D18AE" w:rsidRPr="000D18AE" w:rsidRDefault="000D18AE" w:rsidP="000D18AE">
      <w:pPr>
        <w:keepNext/>
        <w:keepLines/>
        <w:jc w:val="both"/>
        <w:rPr>
          <w:rFonts w:ascii="Tahoma" w:hAnsi="Tahoma" w:cs="Tahoma"/>
          <w:sz w:val="18"/>
          <w:szCs w:val="18"/>
        </w:rPr>
      </w:pPr>
    </w:p>
    <w:p w14:paraId="15C46402"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Spremembo predstavnikov morata stranki okvirnega sporazuma sporočiti druga drugi v pisni obliki najkasneje v petih (5) dneh po nastopu spremembe.</w:t>
      </w:r>
    </w:p>
    <w:p w14:paraId="2A3D63A4" w14:textId="77777777" w:rsidR="000D18AE" w:rsidRPr="000D18AE" w:rsidRDefault="000D18AE" w:rsidP="000D18AE">
      <w:pPr>
        <w:keepNext/>
        <w:keepLines/>
        <w:jc w:val="both"/>
        <w:rPr>
          <w:rFonts w:ascii="Tahoma" w:hAnsi="Tahoma" w:cs="Tahoma"/>
          <w:sz w:val="18"/>
          <w:szCs w:val="18"/>
        </w:rPr>
      </w:pPr>
    </w:p>
    <w:p w14:paraId="102445ED" w14:textId="77777777" w:rsidR="000D18AE" w:rsidRPr="000D18AE" w:rsidRDefault="000D18AE" w:rsidP="000D18AE">
      <w:pPr>
        <w:keepNext/>
        <w:keepLines/>
        <w:jc w:val="both"/>
        <w:rPr>
          <w:rFonts w:ascii="Tahoma" w:hAnsi="Tahoma" w:cs="Tahoma"/>
          <w:sz w:val="18"/>
          <w:szCs w:val="18"/>
        </w:rPr>
      </w:pPr>
    </w:p>
    <w:p w14:paraId="5A9B432D" w14:textId="77777777" w:rsidR="000D18AE" w:rsidRPr="000D18AE" w:rsidRDefault="000D18AE" w:rsidP="000D18AE">
      <w:pPr>
        <w:keepNext/>
        <w:keepLines/>
        <w:jc w:val="both"/>
        <w:rPr>
          <w:rFonts w:ascii="Tahoma" w:hAnsi="Tahoma" w:cs="Tahoma"/>
          <w:b/>
          <w:sz w:val="18"/>
          <w:szCs w:val="18"/>
        </w:rPr>
      </w:pPr>
      <w:r w:rsidRPr="000D18AE">
        <w:rPr>
          <w:rFonts w:ascii="Tahoma" w:hAnsi="Tahoma" w:cs="Tahoma"/>
          <w:b/>
          <w:sz w:val="18"/>
          <w:szCs w:val="18"/>
        </w:rPr>
        <w:t xml:space="preserve">ODSTOP IN ODPOVED OKVIRNEGA SPORAZUMA </w:t>
      </w:r>
    </w:p>
    <w:p w14:paraId="116D0A64" w14:textId="77777777" w:rsidR="000D18AE" w:rsidRPr="000D18AE" w:rsidRDefault="000D18AE" w:rsidP="000D18AE">
      <w:pPr>
        <w:keepNext/>
        <w:keepLines/>
        <w:jc w:val="both"/>
        <w:rPr>
          <w:rFonts w:ascii="Tahoma" w:hAnsi="Tahoma" w:cs="Tahoma"/>
          <w:sz w:val="18"/>
          <w:szCs w:val="18"/>
        </w:rPr>
      </w:pPr>
    </w:p>
    <w:p w14:paraId="1F34472B"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39AEFE0"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Naročnik lahko odstopi od okvirnega sporazuma brez obveznosti do dobavitelja, če dobavitelj:</w:t>
      </w:r>
    </w:p>
    <w:p w14:paraId="59F12124"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w:t>
      </w:r>
      <w:r w:rsidRPr="000D18AE">
        <w:rPr>
          <w:rFonts w:ascii="Tahoma" w:hAnsi="Tahoma" w:cs="Tahoma"/>
          <w:sz w:val="18"/>
          <w:szCs w:val="18"/>
        </w:rPr>
        <w:tab/>
        <w:t>ne upošteva vseh zahtev naročnika in teh kljub opozorilu ne izpolni,</w:t>
      </w:r>
    </w:p>
    <w:p w14:paraId="129147D5"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w:t>
      </w:r>
      <w:r w:rsidRPr="000D18AE">
        <w:rPr>
          <w:rFonts w:ascii="Tahoma" w:hAnsi="Tahoma" w:cs="Tahoma"/>
          <w:sz w:val="18"/>
          <w:szCs w:val="18"/>
        </w:rPr>
        <w:tab/>
        <w:t>poviša cene v času veljavnosti okvirnega sporazuma,</w:t>
      </w:r>
    </w:p>
    <w:p w14:paraId="6A7D837A"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w:t>
      </w:r>
      <w:r w:rsidRPr="000D18AE">
        <w:rPr>
          <w:rFonts w:ascii="Tahoma" w:hAnsi="Tahoma" w:cs="Tahoma"/>
          <w:sz w:val="18"/>
          <w:szCs w:val="18"/>
        </w:rPr>
        <w:tab/>
        <w:t>ne izvaja predmeta okvirnega sporazuma v dogovorjeni kvaliteti ali v dogovorjenih rokih,</w:t>
      </w:r>
    </w:p>
    <w:p w14:paraId="6C29DC00"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w:t>
      </w:r>
      <w:r w:rsidRPr="000D18AE">
        <w:rPr>
          <w:rFonts w:ascii="Tahoma" w:hAnsi="Tahoma" w:cs="Tahoma"/>
          <w:sz w:val="18"/>
          <w:szCs w:val="18"/>
        </w:rPr>
        <w:tab/>
        <w:t>ne izpolnjuje vseh svojih obveznosti iz okvirnega sporazuma,</w:t>
      </w:r>
    </w:p>
    <w:p w14:paraId="1CE9CF6F"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w:t>
      </w:r>
      <w:r w:rsidRPr="000D18AE">
        <w:rPr>
          <w:rFonts w:ascii="Tahoma" w:hAnsi="Tahoma" w:cs="Tahoma"/>
          <w:sz w:val="18"/>
          <w:szCs w:val="18"/>
        </w:rPr>
        <w:tab/>
        <w:t>v drugih primerih in obsegu določenem v tem okvirnem sporazumu.</w:t>
      </w:r>
    </w:p>
    <w:p w14:paraId="7F11C1CE" w14:textId="77777777" w:rsidR="006A0740" w:rsidRDefault="006A0740" w:rsidP="000D18AE">
      <w:pPr>
        <w:keepNext/>
        <w:keepLines/>
        <w:jc w:val="both"/>
        <w:rPr>
          <w:rFonts w:ascii="Tahoma" w:hAnsi="Tahoma" w:cs="Tahoma"/>
          <w:sz w:val="18"/>
          <w:szCs w:val="18"/>
        </w:rPr>
      </w:pPr>
    </w:p>
    <w:p w14:paraId="595E21CB" w14:textId="26E5078B"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t>V teh primerih, razen kadar okvirni sporazum ne določa drugače, bo naročnik dobavitelja pisno opozoril in pozval k izpolnitvi svojih obveznost ter mu določil rok za izpolnitev. Če dobavitelj ne upošteva pisnega opozorila naročnika, bo naročnik unovčil finančno zavarovanje za dobro izvedbo obveznosti iz okvirnega sporazuma in od okvirnega sporazuma odstopil, brez kakršnekoli obveznosti do dobavitelja, dobavitelj pa je dolžan naročniku povrniti vso nastalo škodo zaradi neizpolnjevanje obveznosti iz okvirnega sporazuma. O odstopu od okvirnega sporazuma bo naročnik dobavitelja pisno obvestil s</w:t>
      </w:r>
      <w:r w:rsidR="00C25B6B">
        <w:rPr>
          <w:rFonts w:ascii="Tahoma" w:hAnsi="Tahoma" w:cs="Tahoma"/>
          <w:sz w:val="18"/>
          <w:szCs w:val="18"/>
        </w:rPr>
        <w:t xml:space="preserve"> priporočeno pošiljko po pošti</w:t>
      </w:r>
      <w:r w:rsidRPr="000D18AE">
        <w:rPr>
          <w:rFonts w:ascii="Tahoma" w:hAnsi="Tahoma" w:cs="Tahoma"/>
          <w:sz w:val="18"/>
          <w:szCs w:val="18"/>
        </w:rPr>
        <w:t xml:space="preserve"> s povratnico.   </w:t>
      </w:r>
    </w:p>
    <w:p w14:paraId="3174C29A" w14:textId="27A1C706"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t xml:space="preserve"> </w:t>
      </w:r>
    </w:p>
    <w:p w14:paraId="675A5294" w14:textId="77777777" w:rsidR="006A0740" w:rsidRDefault="006A0740" w:rsidP="006A0740">
      <w:pPr>
        <w:keepNext/>
        <w:keepLines/>
        <w:jc w:val="both"/>
        <w:rPr>
          <w:rFonts w:ascii="Tahoma" w:hAnsi="Tahoma" w:cs="Tahoma"/>
          <w:sz w:val="18"/>
          <w:szCs w:val="18"/>
        </w:rPr>
      </w:pPr>
      <w:r w:rsidRPr="000D18AE">
        <w:rPr>
          <w:rFonts w:ascii="Tahoma" w:hAnsi="Tahoma" w:cs="Tahoma"/>
          <w:sz w:val="18"/>
          <w:szCs w:val="18"/>
        </w:rPr>
        <w:t>V primeru odstopa od okvirnega sporazuma sta stranki dolžni do tedaj prevzete obveznosti izpolniti tako, kot je bilo to dogovorjeno pred odstopom.</w:t>
      </w:r>
    </w:p>
    <w:p w14:paraId="2AF60EFC" w14:textId="77777777" w:rsidR="00C25B6B" w:rsidRPr="000D18AE" w:rsidRDefault="00C25B6B" w:rsidP="006A0740">
      <w:pPr>
        <w:keepNext/>
        <w:keepLines/>
        <w:jc w:val="both"/>
        <w:rPr>
          <w:rFonts w:ascii="Tahoma" w:hAnsi="Tahoma" w:cs="Tahoma"/>
          <w:sz w:val="18"/>
          <w:szCs w:val="18"/>
        </w:rPr>
      </w:pPr>
    </w:p>
    <w:p w14:paraId="2E8F5FA2" w14:textId="11428EB3" w:rsidR="006A0740" w:rsidRDefault="00C25B6B" w:rsidP="006A5465">
      <w:pPr>
        <w:keepNext/>
        <w:keepLines/>
        <w:numPr>
          <w:ilvl w:val="0"/>
          <w:numId w:val="40"/>
        </w:numPr>
        <w:spacing w:line="260" w:lineRule="atLeast"/>
        <w:jc w:val="center"/>
        <w:rPr>
          <w:rFonts w:ascii="Tahoma" w:hAnsi="Tahoma" w:cs="Tahoma"/>
          <w:sz w:val="18"/>
          <w:szCs w:val="18"/>
        </w:rPr>
      </w:pPr>
      <w:r>
        <w:rPr>
          <w:rFonts w:ascii="Tahoma" w:hAnsi="Tahoma" w:cs="Tahoma"/>
          <w:sz w:val="18"/>
          <w:szCs w:val="18"/>
        </w:rPr>
        <w:t>č</w:t>
      </w:r>
      <w:r w:rsidR="006A0740" w:rsidRPr="00C25B6B">
        <w:rPr>
          <w:rFonts w:ascii="Tahoma" w:hAnsi="Tahoma" w:cs="Tahoma"/>
          <w:sz w:val="18"/>
          <w:szCs w:val="18"/>
        </w:rPr>
        <w:t>len</w:t>
      </w:r>
    </w:p>
    <w:p w14:paraId="55A42B04" w14:textId="4CA9E8B2" w:rsidR="00C25B6B" w:rsidRDefault="00C25B6B" w:rsidP="00C25B6B">
      <w:pPr>
        <w:keepNext/>
        <w:keepLines/>
        <w:spacing w:line="260" w:lineRule="atLeast"/>
        <w:rPr>
          <w:rFonts w:ascii="Tahoma" w:hAnsi="Tahoma" w:cs="Tahoma"/>
          <w:sz w:val="18"/>
          <w:szCs w:val="18"/>
        </w:rPr>
      </w:pPr>
      <w:r w:rsidRPr="000D18AE">
        <w:rPr>
          <w:rFonts w:ascii="Tahoma" w:hAnsi="Tahoma" w:cs="Tahoma"/>
          <w:sz w:val="18"/>
          <w:szCs w:val="18"/>
        </w:rPr>
        <w:t>Vsaka stranka okvirnega sporazuma lahko odpove ta okvirni sporazum, če se okoliščine po sklenitvi okvirnega</w:t>
      </w:r>
    </w:p>
    <w:p w14:paraId="4D54A124" w14:textId="410B6C41"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lastRenderedPageBreak/>
        <w:t xml:space="preserve">sporazuma spremenijo tako, da sklenjeni okvirni sporazum ne izraža več prave volje stranke okvirnega sporazuma in pod pogojem, da je poravnala svoje zapadle obveznosti. Odpovedni rok je dva (2) meseca in začne teči naslednji dan po prejemu pisne odpovedi, ki mora biti drugi stranki okvirnega sporazuma poslana priporočeno po pošti s povratnico. </w:t>
      </w:r>
    </w:p>
    <w:p w14:paraId="7AD7AF90" w14:textId="2FA508F3" w:rsidR="006A0740" w:rsidRPr="000D18AE" w:rsidRDefault="006A0740" w:rsidP="006A0740">
      <w:pPr>
        <w:keepNext/>
        <w:keepLines/>
        <w:jc w:val="both"/>
        <w:rPr>
          <w:rFonts w:ascii="Tahoma" w:hAnsi="Tahoma" w:cs="Tahoma"/>
          <w:sz w:val="18"/>
          <w:szCs w:val="18"/>
        </w:rPr>
      </w:pPr>
      <w:r w:rsidRPr="000D18AE">
        <w:rPr>
          <w:rFonts w:ascii="Tahoma" w:hAnsi="Tahoma" w:cs="Tahoma"/>
          <w:sz w:val="18"/>
          <w:szCs w:val="18"/>
        </w:rPr>
        <w:t xml:space="preserve">Stranki okvirnega sporazuma se lahko, s sklenitvijo aneksa k okvirnemu sporazumu, dogovorita za daljši ali krajši odpovedni rok. </w:t>
      </w:r>
    </w:p>
    <w:p w14:paraId="3F770F2A" w14:textId="77777777" w:rsidR="006A0740" w:rsidRDefault="006A0740" w:rsidP="006A0740">
      <w:pPr>
        <w:keepNext/>
        <w:keepLines/>
        <w:jc w:val="both"/>
        <w:rPr>
          <w:rFonts w:ascii="Tahoma" w:hAnsi="Tahoma" w:cs="Tahoma"/>
          <w:sz w:val="18"/>
          <w:szCs w:val="18"/>
        </w:rPr>
      </w:pPr>
    </w:p>
    <w:p w14:paraId="0167B9FA" w14:textId="77777777" w:rsidR="00A169F0" w:rsidRPr="000D18AE" w:rsidRDefault="00A169F0" w:rsidP="006A0740">
      <w:pPr>
        <w:keepNext/>
        <w:keepLines/>
        <w:jc w:val="both"/>
        <w:rPr>
          <w:rFonts w:ascii="Tahoma" w:hAnsi="Tahoma" w:cs="Tahoma"/>
          <w:sz w:val="18"/>
          <w:szCs w:val="18"/>
        </w:rPr>
      </w:pPr>
    </w:p>
    <w:p w14:paraId="5B9002B3" w14:textId="77777777" w:rsidR="00225D00" w:rsidRPr="00927A11" w:rsidRDefault="00225D00" w:rsidP="00225D00">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RAZVEZNI POGOJ</w:t>
      </w:r>
    </w:p>
    <w:p w14:paraId="344FB519" w14:textId="69551D34" w:rsidR="00225D00" w:rsidRPr="00C25B6B" w:rsidRDefault="00225D0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5EA70EB4" w14:textId="77777777" w:rsidR="00D919B4" w:rsidRPr="0035628A" w:rsidRDefault="00D919B4" w:rsidP="00D919B4">
      <w:pPr>
        <w:keepNext/>
        <w:keepLines/>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Ta </w:t>
      </w:r>
      <w:r>
        <w:rPr>
          <w:rFonts w:ascii="Tahoma" w:eastAsia="Times New Roman" w:hAnsi="Tahoma" w:cs="Tahoma"/>
          <w:sz w:val="18"/>
          <w:szCs w:val="18"/>
          <w:lang w:eastAsia="sl-SI"/>
        </w:rPr>
        <w:t>okvirni sporazum</w:t>
      </w:r>
      <w:r w:rsidRPr="0035628A">
        <w:rPr>
          <w:rFonts w:ascii="Tahoma" w:eastAsia="Times New Roman" w:hAnsi="Tahoma" w:cs="Tahoma"/>
          <w:sz w:val="18"/>
          <w:szCs w:val="18"/>
          <w:lang w:eastAsia="sl-SI"/>
        </w:rPr>
        <w:t xml:space="preserve"> je sklenjen pod razveznim pogojem, ki se uresniči v primeru izpolnitve katere od navedenih okoliščin:</w:t>
      </w:r>
    </w:p>
    <w:p w14:paraId="49EBFA9D" w14:textId="77777777" w:rsidR="00D919B4" w:rsidRPr="0035628A" w:rsidRDefault="00D919B4" w:rsidP="00D919B4">
      <w:pPr>
        <w:keepNext/>
        <w:keepLines/>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w:t>
      </w:r>
      <w:r>
        <w:rPr>
          <w:rFonts w:ascii="Tahoma" w:eastAsia="Times New Roman" w:hAnsi="Tahoma" w:cs="Tahoma"/>
          <w:sz w:val="18"/>
          <w:szCs w:val="18"/>
          <w:lang w:eastAsia="sl-SI"/>
        </w:rPr>
        <w:t xml:space="preserve">   </w:t>
      </w:r>
      <w:r w:rsidRPr="0035628A">
        <w:rPr>
          <w:rFonts w:ascii="Tahoma" w:eastAsia="Times New Roman" w:hAnsi="Tahoma" w:cs="Tahoma"/>
          <w:sz w:val="18"/>
          <w:szCs w:val="18"/>
          <w:lang w:eastAsia="sl-SI"/>
        </w:rPr>
        <w:t xml:space="preserve">če je naročnik seznanjen, da je sodišče s pravnomočno odločitvijo ugotovilo kršitev obveznosti iz drugega odstavka 3. člena ZJN-3 s strani izvajalca </w:t>
      </w:r>
      <w:r>
        <w:rPr>
          <w:rFonts w:ascii="Tahoma" w:eastAsia="Times New Roman" w:hAnsi="Tahoma" w:cs="Tahoma"/>
          <w:sz w:val="18"/>
          <w:szCs w:val="18"/>
          <w:lang w:eastAsia="sl-SI"/>
        </w:rPr>
        <w:t>okvirnega sporazuma</w:t>
      </w:r>
      <w:r w:rsidRPr="0035628A">
        <w:rPr>
          <w:rFonts w:ascii="Tahoma" w:eastAsia="Times New Roman" w:hAnsi="Tahoma" w:cs="Tahoma"/>
          <w:sz w:val="18"/>
          <w:szCs w:val="18"/>
          <w:lang w:eastAsia="sl-SI"/>
        </w:rPr>
        <w:t xml:space="preserve"> o izvedbi javnega naročila ali njegovega podizvajalca ali </w:t>
      </w:r>
    </w:p>
    <w:p w14:paraId="7CFA3019" w14:textId="77777777" w:rsidR="00D919B4" w:rsidRPr="0035628A" w:rsidRDefault="00D919B4" w:rsidP="00D919B4">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35628A">
        <w:rPr>
          <w:rFonts w:ascii="Tahoma" w:eastAsia="Times New Roman" w:hAnsi="Tahoma" w:cs="Tahoma"/>
          <w:sz w:val="18"/>
          <w:szCs w:val="18"/>
          <w:lang w:eastAsia="sl-SI"/>
        </w:rPr>
        <w:t>če je naročnik seznanjen, da je pristojni državni organ pri</w:t>
      </w:r>
      <w:r>
        <w:rPr>
          <w:rFonts w:ascii="Tahoma" w:eastAsia="Times New Roman" w:hAnsi="Tahoma" w:cs="Tahoma"/>
          <w:sz w:val="18"/>
          <w:szCs w:val="18"/>
          <w:lang w:eastAsia="sl-SI"/>
        </w:rPr>
        <w:t xml:space="preserve"> izvajalcu okvirnega sporazuma </w:t>
      </w:r>
      <w:r w:rsidRPr="0035628A">
        <w:rPr>
          <w:rFonts w:ascii="Tahoma" w:eastAsia="Times New Roman" w:hAnsi="Tahoma" w:cs="Tahoma"/>
          <w:sz w:val="18"/>
          <w:szCs w:val="18"/>
          <w:lang w:eastAsia="sl-SI"/>
        </w:rPr>
        <w:t xml:space="preserve">ali njegovem podizvajalcu v času izvajanja </w:t>
      </w:r>
      <w:r>
        <w:rPr>
          <w:rFonts w:ascii="Tahoma" w:eastAsia="Times New Roman" w:hAnsi="Tahoma" w:cs="Tahoma"/>
          <w:sz w:val="18"/>
          <w:szCs w:val="18"/>
          <w:lang w:eastAsia="sl-SI"/>
        </w:rPr>
        <w:t xml:space="preserve">okvirnega sporazuma </w:t>
      </w:r>
      <w:r w:rsidRPr="0035628A">
        <w:rPr>
          <w:rFonts w:ascii="Tahoma" w:eastAsia="Times New Roman" w:hAnsi="Tahoma" w:cs="Tahoma"/>
          <w:sz w:val="18"/>
          <w:szCs w:val="18"/>
          <w:lang w:eastAsia="sl-SI"/>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1431D5" w14:textId="77777777" w:rsidR="00D919B4" w:rsidRPr="0035628A" w:rsidRDefault="00D919B4" w:rsidP="00D919B4">
      <w:pPr>
        <w:keepNext/>
        <w:keepLines/>
        <w:jc w:val="both"/>
        <w:rPr>
          <w:rFonts w:ascii="Tahoma" w:eastAsia="Times New Roman" w:hAnsi="Tahoma" w:cs="Tahoma"/>
          <w:sz w:val="18"/>
          <w:szCs w:val="18"/>
          <w:lang w:eastAsia="sl-SI"/>
        </w:rPr>
      </w:pPr>
    </w:p>
    <w:p w14:paraId="12C890DF" w14:textId="77777777" w:rsidR="00D919B4" w:rsidRPr="0035628A" w:rsidRDefault="00D919B4" w:rsidP="00D919B4">
      <w:pPr>
        <w:keepNext/>
        <w:keepLines/>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V primeru seznanitve naročnika s kršitvijo iz prejšnjega odstavka mora naročnik o tem obvestiti </w:t>
      </w:r>
      <w:r>
        <w:rPr>
          <w:rFonts w:ascii="Tahoma" w:eastAsia="Times New Roman" w:hAnsi="Tahoma" w:cs="Tahoma"/>
          <w:sz w:val="18"/>
          <w:szCs w:val="18"/>
          <w:lang w:eastAsia="sl-SI"/>
        </w:rPr>
        <w:t>izvajalca</w:t>
      </w:r>
      <w:r w:rsidRPr="0035628A">
        <w:rPr>
          <w:rFonts w:ascii="Tahoma" w:eastAsia="Times New Roman" w:hAnsi="Tahoma" w:cs="Tahoma"/>
          <w:sz w:val="18"/>
          <w:szCs w:val="18"/>
          <w:lang w:eastAsia="sl-SI"/>
        </w:rPr>
        <w:t xml:space="preserve"> v desetih dneh.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v istem roku predloži dokaze, da je podizvajalec sprejel zadostne ukrepe, s katerimi lahko dokaže svojo zanesljivost kljub obstoju kršitev. Če </w:t>
      </w:r>
      <w:r>
        <w:rPr>
          <w:rFonts w:ascii="Tahoma" w:eastAsia="Times New Roman" w:hAnsi="Tahoma" w:cs="Tahoma"/>
          <w:sz w:val="18"/>
          <w:szCs w:val="18"/>
          <w:lang w:eastAsia="sl-SI"/>
        </w:rPr>
        <w:t xml:space="preserve">izvajalec </w:t>
      </w:r>
      <w:r w:rsidRPr="0035628A">
        <w:rPr>
          <w:rFonts w:ascii="Tahoma" w:eastAsia="Times New Roman" w:hAnsi="Tahoma" w:cs="Tahoma"/>
          <w:sz w:val="18"/>
          <w:szCs w:val="18"/>
          <w:lang w:eastAsia="sl-SI"/>
        </w:rPr>
        <w:t xml:space="preserve">ni predložil dokazov za podizvajalca ali če jih je, pa naročnik oceni, da ti ukrepi ne zadoščajo, lahko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zamenja podizvajalca v skladu s 94. členom ZJN-3 in v roku, ki ga določi naročnik in ne sme biti daljši od 15</w:t>
      </w:r>
      <w:r>
        <w:rPr>
          <w:rFonts w:ascii="Tahoma" w:eastAsia="Times New Roman" w:hAnsi="Tahoma" w:cs="Tahoma"/>
          <w:sz w:val="18"/>
          <w:szCs w:val="18"/>
          <w:lang w:eastAsia="sl-SI"/>
        </w:rPr>
        <w:t xml:space="preserve"> (petnajst)</w:t>
      </w:r>
      <w:r w:rsidRPr="0035628A">
        <w:rPr>
          <w:rFonts w:ascii="Tahoma" w:eastAsia="Times New Roman" w:hAnsi="Tahoma" w:cs="Tahoma"/>
          <w:sz w:val="18"/>
          <w:szCs w:val="18"/>
          <w:lang w:eastAsia="sl-SI"/>
        </w:rPr>
        <w:t xml:space="preserve"> dni, ali sam prevzame del, ki ga je oddal v podizvajanje temu podizvajalcu, če ta zamenjava ali prevzem ne pomeni bistvene spremembe </w:t>
      </w:r>
      <w:r>
        <w:rPr>
          <w:rFonts w:ascii="Tahoma" w:eastAsia="Times New Roman" w:hAnsi="Tahoma" w:cs="Tahoma"/>
          <w:sz w:val="18"/>
          <w:szCs w:val="18"/>
          <w:lang w:eastAsia="sl-SI"/>
        </w:rPr>
        <w:t>okvirnega sporazuma</w:t>
      </w:r>
      <w:r w:rsidRPr="0035628A">
        <w:rPr>
          <w:rFonts w:ascii="Tahoma" w:eastAsia="Times New Roman" w:hAnsi="Tahoma" w:cs="Tahoma"/>
          <w:sz w:val="18"/>
          <w:szCs w:val="18"/>
          <w:lang w:eastAsia="sl-SI"/>
        </w:rPr>
        <w:t>.</w:t>
      </w:r>
    </w:p>
    <w:p w14:paraId="336A8258" w14:textId="77777777" w:rsidR="00D919B4" w:rsidRPr="0035628A" w:rsidRDefault="00D919B4" w:rsidP="00D919B4">
      <w:pPr>
        <w:keepNext/>
        <w:keepLines/>
        <w:jc w:val="both"/>
        <w:rPr>
          <w:rFonts w:ascii="Tahoma" w:eastAsia="Times New Roman" w:hAnsi="Tahoma" w:cs="Tahoma"/>
          <w:sz w:val="18"/>
          <w:szCs w:val="18"/>
          <w:lang w:eastAsia="sl-SI"/>
        </w:rPr>
      </w:pPr>
    </w:p>
    <w:p w14:paraId="181740D0" w14:textId="77777777" w:rsidR="00D919B4" w:rsidRPr="0035628A" w:rsidRDefault="00D919B4" w:rsidP="00D919B4">
      <w:pPr>
        <w:keepNext/>
        <w:keepLines/>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Če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ni predložil dokazov zase ali za podizvajalca ali če jih je, pa naročnik oceni, da ti ukrepi ne zadoščajo, ali če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Tahoma" w:eastAsia="Times New Roman" w:hAnsi="Tahoma" w:cs="Tahoma"/>
          <w:sz w:val="18"/>
          <w:szCs w:val="18"/>
          <w:lang w:eastAsia="sl-SI"/>
        </w:rPr>
        <w:t>okvirnega sporazuma</w:t>
      </w:r>
      <w:r w:rsidRPr="0035628A">
        <w:rPr>
          <w:rFonts w:ascii="Tahoma" w:eastAsia="Times New Roman" w:hAnsi="Tahoma" w:cs="Tahoma"/>
          <w:sz w:val="18"/>
          <w:szCs w:val="18"/>
          <w:lang w:eastAsia="sl-SI"/>
        </w:rPr>
        <w:t xml:space="preserve"> še najmanj šest mesecev. </w:t>
      </w:r>
    </w:p>
    <w:p w14:paraId="4F1E330B" w14:textId="77777777" w:rsidR="00D919B4" w:rsidRPr="0035628A" w:rsidRDefault="00D919B4" w:rsidP="00D919B4">
      <w:pPr>
        <w:keepNext/>
        <w:keepLines/>
        <w:jc w:val="both"/>
        <w:rPr>
          <w:rFonts w:ascii="Tahoma" w:eastAsia="Times New Roman" w:hAnsi="Tahoma" w:cs="Tahoma"/>
          <w:sz w:val="18"/>
          <w:szCs w:val="18"/>
          <w:lang w:eastAsia="sl-SI"/>
        </w:rPr>
      </w:pPr>
    </w:p>
    <w:p w14:paraId="549911C6" w14:textId="77777777" w:rsidR="00D919B4" w:rsidRDefault="00D919B4" w:rsidP="00D919B4">
      <w:pPr>
        <w:keepNext/>
        <w:keepLines/>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V primeru izpolnitve razveznega pogoja se šteje, da je </w:t>
      </w:r>
      <w:r>
        <w:rPr>
          <w:rFonts w:ascii="Tahoma" w:eastAsia="Times New Roman" w:hAnsi="Tahoma" w:cs="Tahoma"/>
          <w:sz w:val="18"/>
          <w:szCs w:val="18"/>
          <w:lang w:eastAsia="sl-SI"/>
        </w:rPr>
        <w:t>okvirni sporazum</w:t>
      </w:r>
      <w:r w:rsidRPr="0035628A">
        <w:rPr>
          <w:rFonts w:ascii="Tahoma" w:eastAsia="Times New Roman" w:hAnsi="Tahoma" w:cs="Tahoma"/>
          <w:sz w:val="18"/>
          <w:szCs w:val="18"/>
          <w:lang w:eastAsia="sl-SI"/>
        </w:rPr>
        <w:t xml:space="preserve"> razvezan z dnem sklenitve nove</w:t>
      </w:r>
      <w:r>
        <w:rPr>
          <w:rFonts w:ascii="Tahoma" w:eastAsia="Times New Roman" w:hAnsi="Tahoma" w:cs="Tahoma"/>
          <w:sz w:val="18"/>
          <w:szCs w:val="18"/>
          <w:lang w:eastAsia="sl-SI"/>
        </w:rPr>
        <w:t>ga okvirnega sporazuma</w:t>
      </w:r>
      <w:r w:rsidRPr="0035628A">
        <w:rPr>
          <w:rFonts w:ascii="Tahoma" w:eastAsia="Times New Roman" w:hAnsi="Tahoma" w:cs="Tahoma"/>
          <w:sz w:val="18"/>
          <w:szCs w:val="18"/>
          <w:lang w:eastAsia="sl-SI"/>
        </w:rPr>
        <w:t xml:space="preserve"> o izvedbi javnega naročila.</w:t>
      </w:r>
    </w:p>
    <w:p w14:paraId="210D9554" w14:textId="77777777" w:rsidR="00C25B6B" w:rsidRDefault="00C25B6B" w:rsidP="00D919B4">
      <w:pPr>
        <w:keepNext/>
        <w:keepLines/>
        <w:jc w:val="both"/>
        <w:rPr>
          <w:rFonts w:ascii="Tahoma" w:hAnsi="Tahoma" w:cs="Tahoma"/>
          <w:sz w:val="18"/>
          <w:szCs w:val="18"/>
        </w:rPr>
      </w:pPr>
    </w:p>
    <w:p w14:paraId="212676C2" w14:textId="77777777" w:rsidR="00C25B6B" w:rsidRDefault="00C25B6B" w:rsidP="00225D00">
      <w:pPr>
        <w:keepNext/>
        <w:keepLines/>
        <w:jc w:val="both"/>
        <w:rPr>
          <w:rFonts w:ascii="Tahoma" w:hAnsi="Tahoma" w:cs="Tahoma"/>
          <w:sz w:val="18"/>
          <w:szCs w:val="18"/>
        </w:rPr>
      </w:pPr>
    </w:p>
    <w:p w14:paraId="5253A9D9" w14:textId="77777777" w:rsidR="000D18AE" w:rsidRDefault="000D18AE" w:rsidP="000D18AE">
      <w:pPr>
        <w:keepNext/>
        <w:keepLines/>
        <w:jc w:val="both"/>
        <w:rPr>
          <w:rFonts w:ascii="Tahoma" w:hAnsi="Tahoma" w:cs="Tahoma"/>
          <w:b/>
          <w:sz w:val="18"/>
          <w:szCs w:val="18"/>
        </w:rPr>
      </w:pPr>
      <w:r w:rsidRPr="000D18AE">
        <w:rPr>
          <w:rFonts w:ascii="Tahoma" w:hAnsi="Tahoma" w:cs="Tahoma"/>
          <w:b/>
          <w:sz w:val="18"/>
          <w:szCs w:val="18"/>
        </w:rPr>
        <w:t>REŠEVANJE SPOROV</w:t>
      </w:r>
    </w:p>
    <w:p w14:paraId="14CA04A2" w14:textId="77777777" w:rsidR="00225D00" w:rsidRPr="000D18AE" w:rsidRDefault="00225D00" w:rsidP="000D18AE">
      <w:pPr>
        <w:keepNext/>
        <w:keepLines/>
        <w:jc w:val="both"/>
        <w:rPr>
          <w:rFonts w:ascii="Tahoma" w:hAnsi="Tahoma" w:cs="Tahoma"/>
          <w:sz w:val="18"/>
          <w:szCs w:val="18"/>
        </w:rPr>
      </w:pPr>
    </w:p>
    <w:p w14:paraId="6EA7BC40"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3EDDBF6"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Morebitne spore, ki bi nastali v zvezi z izvajanjem tega okvirnega sporazuma, bosta stranki okvirnega sporazuma skušali rešiti sporazumno.</w:t>
      </w:r>
    </w:p>
    <w:p w14:paraId="471C37D2" w14:textId="77777777" w:rsidR="000D18AE" w:rsidRPr="000D18AE" w:rsidRDefault="000D18AE" w:rsidP="000D18AE">
      <w:pPr>
        <w:keepNext/>
        <w:keepLines/>
        <w:jc w:val="both"/>
        <w:rPr>
          <w:rFonts w:ascii="Tahoma" w:hAnsi="Tahoma" w:cs="Tahoma"/>
          <w:sz w:val="18"/>
          <w:szCs w:val="18"/>
        </w:rPr>
      </w:pPr>
    </w:p>
    <w:p w14:paraId="209649C2"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Če spora ne bo možno rešiti sporazumno, lahko vsaka stranka okvirnega sporazuma sproži postopek za rešitev spora pri stvarno pristojnem sodišču v Kranju.</w:t>
      </w:r>
    </w:p>
    <w:p w14:paraId="4098627B" w14:textId="77777777" w:rsidR="000D18AE" w:rsidRPr="000D18AE" w:rsidRDefault="000D18AE" w:rsidP="000D18AE">
      <w:pPr>
        <w:keepNext/>
        <w:keepLines/>
        <w:jc w:val="both"/>
        <w:rPr>
          <w:rFonts w:ascii="Tahoma" w:hAnsi="Tahoma" w:cs="Tahoma"/>
          <w:sz w:val="18"/>
          <w:szCs w:val="18"/>
        </w:rPr>
      </w:pPr>
    </w:p>
    <w:p w14:paraId="3106DBB5" w14:textId="77777777" w:rsidR="000D18AE" w:rsidRPr="000D18AE" w:rsidRDefault="000D18AE" w:rsidP="000D18AE">
      <w:pPr>
        <w:keepNext/>
        <w:keepLines/>
        <w:jc w:val="both"/>
        <w:rPr>
          <w:rFonts w:ascii="Tahoma" w:hAnsi="Tahoma" w:cs="Tahoma"/>
          <w:sz w:val="18"/>
          <w:szCs w:val="18"/>
        </w:rPr>
      </w:pPr>
    </w:p>
    <w:p w14:paraId="6F276C1E" w14:textId="2032094E" w:rsidR="000D18AE" w:rsidRDefault="00C25B6B" w:rsidP="000D18AE">
      <w:pPr>
        <w:keepNext/>
        <w:keepLines/>
        <w:jc w:val="both"/>
        <w:rPr>
          <w:rFonts w:ascii="Tahoma" w:hAnsi="Tahoma" w:cs="Tahoma"/>
          <w:b/>
          <w:sz w:val="18"/>
          <w:szCs w:val="18"/>
        </w:rPr>
      </w:pPr>
      <w:r>
        <w:rPr>
          <w:rFonts w:ascii="Tahoma" w:hAnsi="Tahoma" w:cs="Tahoma"/>
          <w:b/>
          <w:sz w:val="18"/>
          <w:szCs w:val="18"/>
        </w:rPr>
        <w:t>PROTIKORUPCIJSKA KLAVZULA</w:t>
      </w:r>
    </w:p>
    <w:p w14:paraId="3687DA2F" w14:textId="77777777" w:rsidR="00225D00" w:rsidRPr="000D18AE" w:rsidRDefault="00225D00" w:rsidP="000D18AE">
      <w:pPr>
        <w:keepNext/>
        <w:keepLines/>
        <w:jc w:val="both"/>
        <w:rPr>
          <w:rFonts w:ascii="Tahoma" w:hAnsi="Tahoma" w:cs="Tahoma"/>
          <w:b/>
          <w:sz w:val="18"/>
          <w:szCs w:val="18"/>
        </w:rPr>
      </w:pPr>
    </w:p>
    <w:p w14:paraId="566BB209" w14:textId="77777777" w:rsidR="000D18AE" w:rsidRPr="00C25B6B" w:rsidRDefault="000D18AE"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00DB3E78" w14:textId="77777777" w:rsidR="00225D00" w:rsidRPr="000D18AE" w:rsidRDefault="00225D00" w:rsidP="00225D00">
      <w:pPr>
        <w:keepNext/>
        <w:keepLines/>
        <w:jc w:val="both"/>
        <w:rPr>
          <w:rFonts w:ascii="Tahoma" w:hAnsi="Tahoma" w:cs="Tahoma"/>
          <w:sz w:val="18"/>
          <w:szCs w:val="18"/>
        </w:rPr>
      </w:pPr>
      <w:r w:rsidRPr="000D18AE">
        <w:rPr>
          <w:rFonts w:ascii="Tahoma" w:hAnsi="Tahoma" w:cs="Tahoma"/>
          <w:sz w:val="18"/>
          <w:szCs w:val="18"/>
        </w:rPr>
        <w:t>V primeru, da se ugotovi, da je pri izvedbi javnega naročila, na podlagi katerega je sklenjena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75F83F68" w14:textId="77777777" w:rsidR="00225D00" w:rsidRPr="000D18AE" w:rsidRDefault="00225D00" w:rsidP="00225D00">
      <w:pPr>
        <w:keepNext/>
        <w:keepLines/>
        <w:jc w:val="both"/>
        <w:rPr>
          <w:rFonts w:ascii="Tahoma" w:hAnsi="Tahoma" w:cs="Tahoma"/>
          <w:sz w:val="18"/>
          <w:szCs w:val="18"/>
        </w:rPr>
      </w:pPr>
    </w:p>
    <w:p w14:paraId="4FA5735D" w14:textId="77777777" w:rsidR="00225D00" w:rsidRPr="000D18AE" w:rsidRDefault="00225D00" w:rsidP="00225D00">
      <w:pPr>
        <w:keepNext/>
        <w:keepLines/>
        <w:jc w:val="both"/>
        <w:rPr>
          <w:rFonts w:ascii="Tahoma" w:hAnsi="Tahoma" w:cs="Tahoma"/>
          <w:sz w:val="18"/>
          <w:szCs w:val="18"/>
        </w:rPr>
      </w:pPr>
      <w:r w:rsidRPr="000D18AE">
        <w:rPr>
          <w:rFonts w:ascii="Tahoma" w:hAnsi="Tahoma" w:cs="Tahoma"/>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947A276" w14:textId="77777777" w:rsidR="00225D00" w:rsidRDefault="00225D00" w:rsidP="000D18AE">
      <w:pPr>
        <w:keepNext/>
        <w:keepLines/>
        <w:jc w:val="both"/>
        <w:rPr>
          <w:rFonts w:ascii="Tahoma" w:hAnsi="Tahoma" w:cs="Tahoma"/>
          <w:sz w:val="18"/>
          <w:szCs w:val="18"/>
        </w:rPr>
      </w:pPr>
    </w:p>
    <w:p w14:paraId="3A9BAE22" w14:textId="77777777" w:rsidR="00C25B6B" w:rsidRDefault="00C25B6B" w:rsidP="000D18AE">
      <w:pPr>
        <w:keepNext/>
        <w:keepLines/>
        <w:jc w:val="both"/>
        <w:rPr>
          <w:rFonts w:ascii="Tahoma" w:hAnsi="Tahoma" w:cs="Tahoma"/>
          <w:b/>
          <w:sz w:val="18"/>
          <w:szCs w:val="18"/>
        </w:rPr>
      </w:pPr>
    </w:p>
    <w:p w14:paraId="38ECEE78" w14:textId="74854C08" w:rsidR="00C25B6B" w:rsidRDefault="00C25B6B" w:rsidP="000D18AE">
      <w:pPr>
        <w:keepNext/>
        <w:keepLines/>
        <w:jc w:val="both"/>
        <w:rPr>
          <w:rFonts w:ascii="Tahoma" w:hAnsi="Tahoma" w:cs="Tahoma"/>
          <w:sz w:val="18"/>
          <w:szCs w:val="18"/>
        </w:rPr>
      </w:pPr>
      <w:r w:rsidRPr="000D18AE">
        <w:rPr>
          <w:rFonts w:ascii="Tahoma" w:hAnsi="Tahoma" w:cs="Tahoma"/>
          <w:b/>
          <w:sz w:val="18"/>
          <w:szCs w:val="18"/>
        </w:rPr>
        <w:t>OSTALE DOLOČBE</w:t>
      </w:r>
    </w:p>
    <w:p w14:paraId="1B407F55" w14:textId="77777777" w:rsidR="00225D00" w:rsidRPr="00C25B6B" w:rsidRDefault="00225D0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1461AD6F" w14:textId="77777777" w:rsidR="00225D00" w:rsidRDefault="00225D00" w:rsidP="00225D00">
      <w:pPr>
        <w:keepNext/>
        <w:keepLines/>
        <w:jc w:val="both"/>
        <w:rPr>
          <w:rFonts w:ascii="Tahoma" w:hAnsi="Tahoma" w:cs="Tahoma"/>
          <w:sz w:val="18"/>
          <w:szCs w:val="18"/>
        </w:rPr>
      </w:pPr>
      <w:r w:rsidRPr="000D18AE">
        <w:rPr>
          <w:rFonts w:ascii="Tahoma" w:hAnsi="Tahoma" w:cs="Tahoma"/>
          <w:sz w:val="18"/>
          <w:szCs w:val="18"/>
        </w:rPr>
        <w:t>Za urejanje razmerij, ki niso urejena s tem okvirnim sporazumom se uporabljajo določila Obligacijskega zakonika.</w:t>
      </w:r>
    </w:p>
    <w:p w14:paraId="7FD86045" w14:textId="77777777" w:rsidR="00225D00" w:rsidRPr="00C25B6B" w:rsidRDefault="00225D0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lastRenderedPageBreak/>
        <w:t>člen</w:t>
      </w:r>
    </w:p>
    <w:p w14:paraId="2AF23AF2" w14:textId="77777777" w:rsidR="00225D00" w:rsidRPr="000D18AE" w:rsidRDefault="00225D00" w:rsidP="004377BA">
      <w:pPr>
        <w:keepNext/>
        <w:keepLines/>
        <w:jc w:val="both"/>
        <w:rPr>
          <w:rFonts w:ascii="Tahoma" w:hAnsi="Tahoma" w:cs="Tahoma"/>
          <w:sz w:val="18"/>
          <w:szCs w:val="18"/>
        </w:rPr>
      </w:pPr>
      <w:r w:rsidRPr="000D18AE">
        <w:rPr>
          <w:rFonts w:ascii="Tahoma" w:hAnsi="Tahoma" w:cs="Tahoma"/>
          <w:sz w:val="18"/>
          <w:szCs w:val="18"/>
        </w:rPr>
        <w:t>Dobavitelj se obvezuje, da bo kadarkoli v času veljavnosti tega okvirnega sporazuma oziroma kadarkoli v času izvajanja predmeta tega okvirnega sporazuma (velja tudi za vse podizvajalce s katerimi dobavitelj izvaja predmet tega okvirnega sporazuma), v roku osmih (8) dni od prejema poziva, naročniku posredoval podatke o:</w:t>
      </w:r>
    </w:p>
    <w:p w14:paraId="29CC147B" w14:textId="77777777" w:rsidR="00225D00" w:rsidRPr="000D18AE" w:rsidRDefault="00225D00" w:rsidP="004377BA">
      <w:pPr>
        <w:keepNext/>
        <w:keepLines/>
        <w:numPr>
          <w:ilvl w:val="0"/>
          <w:numId w:val="39"/>
        </w:numPr>
        <w:ind w:left="0" w:firstLine="0"/>
        <w:jc w:val="both"/>
        <w:rPr>
          <w:rFonts w:ascii="Tahoma" w:hAnsi="Tahoma" w:cs="Tahoma"/>
          <w:sz w:val="18"/>
          <w:szCs w:val="18"/>
        </w:rPr>
      </w:pPr>
      <w:r w:rsidRPr="000D18AE">
        <w:rPr>
          <w:rFonts w:ascii="Tahoma" w:hAnsi="Tahoma" w:cs="Tahoma"/>
          <w:sz w:val="18"/>
          <w:szCs w:val="18"/>
        </w:rPr>
        <w:t>svojih ustanoviteljih, družbenikih, vključno s tihimi družbeniki, delničarjih, komandistih ali drugih lastnikih in podatke o lastniških deležih navedenih oseb,</w:t>
      </w:r>
    </w:p>
    <w:p w14:paraId="153A7FDD" w14:textId="77777777" w:rsidR="00225D00" w:rsidRPr="000D18AE" w:rsidRDefault="00225D00" w:rsidP="004377BA">
      <w:pPr>
        <w:keepNext/>
        <w:keepLines/>
        <w:numPr>
          <w:ilvl w:val="0"/>
          <w:numId w:val="39"/>
        </w:numPr>
        <w:ind w:left="0" w:firstLine="0"/>
        <w:jc w:val="both"/>
        <w:rPr>
          <w:rFonts w:ascii="Tahoma" w:hAnsi="Tahoma" w:cs="Tahoma"/>
          <w:sz w:val="18"/>
          <w:szCs w:val="18"/>
        </w:rPr>
      </w:pPr>
      <w:r w:rsidRPr="000D18AE">
        <w:rPr>
          <w:rFonts w:ascii="Tahoma" w:hAnsi="Tahoma" w:cs="Tahoma"/>
          <w:sz w:val="18"/>
          <w:szCs w:val="18"/>
        </w:rPr>
        <w:t>gospodarskih subjektih, za katere se glede na določbe zakona, ki ureja gospodarske družbe, šteje, da so z njim povezane družbe.</w:t>
      </w:r>
    </w:p>
    <w:p w14:paraId="751AA55B" w14:textId="77777777" w:rsidR="00225D00" w:rsidRDefault="00225D00" w:rsidP="000D18AE">
      <w:pPr>
        <w:keepNext/>
        <w:keepLines/>
        <w:jc w:val="both"/>
        <w:rPr>
          <w:rFonts w:ascii="Tahoma" w:hAnsi="Tahoma" w:cs="Tahoma"/>
          <w:sz w:val="18"/>
          <w:szCs w:val="18"/>
        </w:rPr>
      </w:pPr>
    </w:p>
    <w:p w14:paraId="1C68917E" w14:textId="77777777" w:rsidR="00225D00" w:rsidRPr="00C25B6B" w:rsidRDefault="00225D00"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16FD2266" w14:textId="77777777" w:rsidR="00C25B6B" w:rsidRDefault="00225D00" w:rsidP="00225D00">
      <w:pPr>
        <w:keepNext/>
        <w:keepLines/>
        <w:jc w:val="both"/>
        <w:rPr>
          <w:rFonts w:ascii="Tahoma" w:hAnsi="Tahoma" w:cs="Tahoma"/>
          <w:sz w:val="18"/>
          <w:szCs w:val="18"/>
        </w:rPr>
      </w:pPr>
      <w:r w:rsidRPr="000D18AE">
        <w:rPr>
          <w:rFonts w:ascii="Tahoma" w:hAnsi="Tahoma" w:cs="Tahoma"/>
          <w:sz w:val="18"/>
          <w:szCs w:val="18"/>
        </w:rPr>
        <w:t>Morebitne spremembe ali dopolnitve tega okvirnega sporazuma veljajo samo v pisni obliki in v primeru, da jih podpišeta obe stranki okvirnega sporazuma.</w:t>
      </w:r>
    </w:p>
    <w:p w14:paraId="0507DC4B" w14:textId="77777777" w:rsidR="00C25B6B" w:rsidRDefault="00C25B6B" w:rsidP="00225D00">
      <w:pPr>
        <w:keepNext/>
        <w:keepLines/>
        <w:jc w:val="both"/>
        <w:rPr>
          <w:rFonts w:ascii="Tahoma" w:hAnsi="Tahoma" w:cs="Tahoma"/>
          <w:sz w:val="18"/>
          <w:szCs w:val="18"/>
        </w:rPr>
      </w:pPr>
    </w:p>
    <w:p w14:paraId="199ADB60" w14:textId="2AE1CC18" w:rsidR="00C25B6B" w:rsidRPr="00C25B6B" w:rsidRDefault="00C25B6B"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0AC53FB9" w14:textId="081D67EB" w:rsidR="00225D00" w:rsidRPr="000D18AE" w:rsidRDefault="00225D00" w:rsidP="00225D00">
      <w:pPr>
        <w:keepNext/>
        <w:keepLines/>
        <w:jc w:val="both"/>
        <w:rPr>
          <w:rFonts w:ascii="Tahoma" w:hAnsi="Tahoma" w:cs="Tahoma"/>
          <w:sz w:val="18"/>
          <w:szCs w:val="18"/>
        </w:rPr>
      </w:pPr>
      <w:r w:rsidRPr="000D18AE">
        <w:rPr>
          <w:rFonts w:ascii="Tahoma" w:hAnsi="Tahoma" w:cs="Tahoma"/>
          <w:sz w:val="18"/>
          <w:szCs w:val="18"/>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3BA1851C" w14:textId="77777777" w:rsidR="000D18AE" w:rsidRPr="000D18AE" w:rsidRDefault="000D18AE" w:rsidP="000D18AE">
      <w:pPr>
        <w:keepNext/>
        <w:keepLines/>
        <w:jc w:val="both"/>
        <w:rPr>
          <w:rFonts w:ascii="Tahoma" w:hAnsi="Tahoma" w:cs="Tahoma"/>
          <w:sz w:val="18"/>
          <w:szCs w:val="18"/>
        </w:rPr>
      </w:pPr>
    </w:p>
    <w:p w14:paraId="3D4EE3DA" w14:textId="29E6C009" w:rsidR="00C25B6B" w:rsidRPr="00C25B6B" w:rsidRDefault="00C25B6B" w:rsidP="006A5465">
      <w:pPr>
        <w:keepNext/>
        <w:keepLines/>
        <w:numPr>
          <w:ilvl w:val="0"/>
          <w:numId w:val="40"/>
        </w:numPr>
        <w:spacing w:line="260" w:lineRule="atLeast"/>
        <w:jc w:val="center"/>
        <w:rPr>
          <w:rFonts w:ascii="Tahoma" w:hAnsi="Tahoma" w:cs="Tahoma"/>
          <w:sz w:val="18"/>
          <w:szCs w:val="18"/>
        </w:rPr>
      </w:pPr>
      <w:r w:rsidRPr="00C25B6B">
        <w:rPr>
          <w:rFonts w:ascii="Tahoma" w:hAnsi="Tahoma" w:cs="Tahoma"/>
          <w:sz w:val="18"/>
          <w:szCs w:val="18"/>
        </w:rPr>
        <w:t>člen</w:t>
      </w:r>
    </w:p>
    <w:p w14:paraId="3E7C5631" w14:textId="77777777" w:rsidR="000D18AE" w:rsidRPr="000D18AE" w:rsidRDefault="000D18AE" w:rsidP="000D18AE">
      <w:pPr>
        <w:keepNext/>
        <w:keepLines/>
        <w:jc w:val="both"/>
        <w:rPr>
          <w:rFonts w:ascii="Tahoma" w:hAnsi="Tahoma" w:cs="Tahoma"/>
          <w:sz w:val="18"/>
          <w:szCs w:val="18"/>
          <w:lang w:val="es-AR"/>
        </w:rPr>
      </w:pPr>
      <w:r w:rsidRPr="000D18AE">
        <w:rPr>
          <w:rFonts w:ascii="Tahoma" w:hAnsi="Tahoma" w:cs="Tahoma"/>
          <w:sz w:val="18"/>
          <w:szCs w:val="18"/>
        </w:rPr>
        <w:t>Dobavitelj s podpisom tega okvirnega sporazuma jamči, da mu je poznan predmet okvirnega sporazuma in vsi riziki, ki bodo spremljali izvedbo, da je seznanjen z razpisnimi zahtevami in s tehnično dokumentacijo, ter da so mu razumljivi in jasni pogoji in okoliščine za pravilno izvedbo storitev.</w:t>
      </w:r>
      <w:r w:rsidRPr="000D18AE">
        <w:rPr>
          <w:rFonts w:ascii="Tahoma" w:hAnsi="Tahoma" w:cs="Tahoma"/>
          <w:sz w:val="18"/>
          <w:szCs w:val="18"/>
          <w:lang w:val="es-AR"/>
        </w:rPr>
        <w:t xml:space="preserve"> Dobavitelj se strinja, da lahko naročnik prekine medsebojno razmerje v primeru nespoštovanja določil </w:t>
      </w:r>
      <w:r w:rsidRPr="000D18AE">
        <w:rPr>
          <w:rFonts w:ascii="Tahoma" w:hAnsi="Tahoma" w:cs="Tahoma"/>
          <w:sz w:val="18"/>
          <w:szCs w:val="18"/>
        </w:rPr>
        <w:t xml:space="preserve">tega okvirnega sporazuma </w:t>
      </w:r>
      <w:r w:rsidRPr="000D18AE">
        <w:rPr>
          <w:rFonts w:ascii="Tahoma" w:hAnsi="Tahoma" w:cs="Tahoma"/>
          <w:sz w:val="18"/>
          <w:szCs w:val="18"/>
          <w:lang w:val="es-AR"/>
        </w:rPr>
        <w:t>in določil javnega naročanja, brez odškodninske odgovornosti do dobavitelja.</w:t>
      </w:r>
    </w:p>
    <w:p w14:paraId="43037988" w14:textId="77777777" w:rsidR="000D18AE" w:rsidRPr="000D18AE" w:rsidRDefault="000D18AE" w:rsidP="000D18AE">
      <w:pPr>
        <w:keepNext/>
        <w:keepLines/>
        <w:jc w:val="both"/>
        <w:rPr>
          <w:rFonts w:ascii="Tahoma" w:hAnsi="Tahoma" w:cs="Tahoma"/>
          <w:sz w:val="18"/>
          <w:szCs w:val="18"/>
        </w:rPr>
      </w:pPr>
    </w:p>
    <w:p w14:paraId="566C1003" w14:textId="40F476F8" w:rsidR="00C25B6B" w:rsidRDefault="00C25B6B" w:rsidP="006A5465">
      <w:pPr>
        <w:keepNext/>
        <w:keepLines/>
        <w:numPr>
          <w:ilvl w:val="0"/>
          <w:numId w:val="40"/>
        </w:numPr>
        <w:spacing w:line="260" w:lineRule="atLeast"/>
        <w:jc w:val="center"/>
        <w:rPr>
          <w:rFonts w:ascii="Tahoma" w:hAnsi="Tahoma" w:cs="Tahoma"/>
          <w:sz w:val="18"/>
          <w:szCs w:val="18"/>
        </w:rPr>
      </w:pPr>
      <w:r>
        <w:rPr>
          <w:rFonts w:ascii="Tahoma" w:hAnsi="Tahoma" w:cs="Tahoma"/>
          <w:sz w:val="18"/>
          <w:szCs w:val="18"/>
        </w:rPr>
        <w:t>člen</w:t>
      </w:r>
    </w:p>
    <w:p w14:paraId="775A272D"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tega okvirnega sporazuma, razen podatkov, ki po veljavnih predpisih štejejo za javne.</w:t>
      </w:r>
    </w:p>
    <w:p w14:paraId="589DE235" w14:textId="77777777" w:rsidR="000D18AE" w:rsidRPr="000D18AE" w:rsidRDefault="000D18AE" w:rsidP="000D18AE">
      <w:pPr>
        <w:keepNext/>
        <w:keepLines/>
        <w:jc w:val="both"/>
        <w:rPr>
          <w:rFonts w:ascii="Tahoma" w:hAnsi="Tahoma" w:cs="Tahoma"/>
          <w:sz w:val="18"/>
          <w:szCs w:val="18"/>
        </w:rPr>
      </w:pPr>
    </w:p>
    <w:p w14:paraId="3BFBE4A5" w14:textId="77777777" w:rsidR="000D18AE" w:rsidRPr="008110EC" w:rsidRDefault="000D18AE" w:rsidP="006A5465">
      <w:pPr>
        <w:keepNext/>
        <w:keepLines/>
        <w:numPr>
          <w:ilvl w:val="0"/>
          <w:numId w:val="40"/>
        </w:numPr>
        <w:spacing w:line="260" w:lineRule="atLeast"/>
        <w:jc w:val="center"/>
        <w:rPr>
          <w:rFonts w:ascii="Tahoma" w:hAnsi="Tahoma" w:cs="Tahoma"/>
          <w:sz w:val="18"/>
          <w:szCs w:val="18"/>
        </w:rPr>
      </w:pPr>
      <w:r w:rsidRPr="008110EC">
        <w:rPr>
          <w:rFonts w:ascii="Tahoma" w:hAnsi="Tahoma" w:cs="Tahoma"/>
          <w:sz w:val="18"/>
          <w:szCs w:val="18"/>
        </w:rPr>
        <w:t>člen</w:t>
      </w:r>
    </w:p>
    <w:p w14:paraId="497F5C2B" w14:textId="77777777" w:rsidR="000D18AE" w:rsidRPr="000D18AE" w:rsidRDefault="000D18AE" w:rsidP="000D18AE">
      <w:pPr>
        <w:keepNext/>
        <w:keepLines/>
        <w:jc w:val="both"/>
        <w:rPr>
          <w:rFonts w:ascii="Tahoma" w:hAnsi="Tahoma" w:cs="Tahoma"/>
          <w:sz w:val="18"/>
          <w:szCs w:val="18"/>
        </w:rPr>
      </w:pPr>
      <w:r w:rsidRPr="000D18AE">
        <w:rPr>
          <w:rFonts w:ascii="Tahoma" w:hAnsi="Tahoma" w:cs="Tahoma"/>
          <w:sz w:val="18"/>
          <w:szCs w:val="18"/>
        </w:rPr>
        <w:t>Ta okvirni sporazum v celoti zavezuje tudi morebitne vsakokratne pravne naslednike vsake od strank okvirnega sporazuma, kar velja zlasti tudi v primeru organizacijsko – statusnih ter lastninskih sprememb.</w:t>
      </w:r>
    </w:p>
    <w:p w14:paraId="35FFA960" w14:textId="77777777" w:rsidR="000D18AE" w:rsidRPr="000D18AE" w:rsidRDefault="000D18AE" w:rsidP="000D18AE">
      <w:pPr>
        <w:keepNext/>
        <w:keepLines/>
        <w:jc w:val="both"/>
        <w:rPr>
          <w:rFonts w:ascii="Tahoma" w:hAnsi="Tahoma" w:cs="Tahoma"/>
          <w:sz w:val="18"/>
          <w:szCs w:val="18"/>
        </w:rPr>
      </w:pPr>
    </w:p>
    <w:p w14:paraId="4A53E92F" w14:textId="77777777" w:rsidR="006A5465" w:rsidRDefault="006A5465" w:rsidP="000D18AE">
      <w:pPr>
        <w:keepNext/>
        <w:keepLines/>
        <w:jc w:val="both"/>
        <w:rPr>
          <w:rFonts w:ascii="Tahoma" w:hAnsi="Tahoma" w:cs="Tahoma"/>
          <w:sz w:val="18"/>
          <w:szCs w:val="18"/>
        </w:rPr>
      </w:pPr>
    </w:p>
    <w:p w14:paraId="3961F314" w14:textId="211C00B5" w:rsidR="000D18AE" w:rsidRPr="000D18AE" w:rsidRDefault="000D18AE" w:rsidP="000D18AE">
      <w:pPr>
        <w:keepNext/>
        <w:keepLines/>
        <w:jc w:val="both"/>
        <w:rPr>
          <w:rFonts w:ascii="Tahoma" w:hAnsi="Tahoma" w:cs="Tahoma"/>
          <w:sz w:val="18"/>
          <w:szCs w:val="18"/>
          <w:lang w:val="x-none"/>
        </w:rPr>
      </w:pPr>
      <w:r w:rsidRPr="000D18AE">
        <w:rPr>
          <w:rFonts w:ascii="Tahoma" w:hAnsi="Tahoma" w:cs="Tahoma"/>
          <w:sz w:val="18"/>
          <w:szCs w:val="18"/>
          <w:lang w:val="x-none"/>
        </w:rPr>
        <w:t xml:space="preserve">Okvirni sporazum je </w:t>
      </w:r>
      <w:r w:rsidRPr="000D18AE">
        <w:rPr>
          <w:rFonts w:ascii="Tahoma" w:hAnsi="Tahoma" w:cs="Tahoma"/>
          <w:sz w:val="18"/>
          <w:szCs w:val="18"/>
        </w:rPr>
        <w:t>sestavljen in podpisan</w:t>
      </w:r>
      <w:r w:rsidRPr="000D18AE">
        <w:rPr>
          <w:rFonts w:ascii="Tahoma" w:hAnsi="Tahoma" w:cs="Tahoma"/>
          <w:sz w:val="18"/>
          <w:szCs w:val="18"/>
          <w:lang w:val="x-none"/>
        </w:rPr>
        <w:t xml:space="preserve"> v </w:t>
      </w:r>
      <w:r w:rsidR="00225D00">
        <w:rPr>
          <w:rFonts w:ascii="Tahoma" w:hAnsi="Tahoma" w:cs="Tahoma"/>
          <w:sz w:val="18"/>
          <w:szCs w:val="18"/>
        </w:rPr>
        <w:t>dveh</w:t>
      </w:r>
      <w:r w:rsidRPr="000D18AE">
        <w:rPr>
          <w:rFonts w:ascii="Tahoma" w:hAnsi="Tahoma" w:cs="Tahoma"/>
          <w:sz w:val="18"/>
          <w:szCs w:val="18"/>
          <w:lang w:val="x-none"/>
        </w:rPr>
        <w:t xml:space="preserve"> (</w:t>
      </w:r>
      <w:r w:rsidR="00225D00">
        <w:rPr>
          <w:rFonts w:ascii="Tahoma" w:hAnsi="Tahoma" w:cs="Tahoma"/>
          <w:sz w:val="18"/>
          <w:szCs w:val="18"/>
        </w:rPr>
        <w:t>2</w:t>
      </w:r>
      <w:r w:rsidRPr="000D18AE">
        <w:rPr>
          <w:rFonts w:ascii="Tahoma" w:hAnsi="Tahoma" w:cs="Tahoma"/>
          <w:sz w:val="18"/>
          <w:szCs w:val="18"/>
          <w:lang w:val="x-none"/>
        </w:rPr>
        <w:t xml:space="preserve">) enakih izvodih, od katerih prejme naročnik </w:t>
      </w:r>
      <w:r w:rsidR="00225D00">
        <w:rPr>
          <w:rFonts w:ascii="Tahoma" w:hAnsi="Tahoma" w:cs="Tahoma"/>
          <w:sz w:val="18"/>
          <w:szCs w:val="18"/>
        </w:rPr>
        <w:t>en</w:t>
      </w:r>
      <w:r w:rsidRPr="000D18AE">
        <w:rPr>
          <w:rFonts w:ascii="Tahoma" w:hAnsi="Tahoma" w:cs="Tahoma"/>
          <w:sz w:val="18"/>
          <w:szCs w:val="18"/>
          <w:lang w:val="x-none"/>
        </w:rPr>
        <w:t xml:space="preserve"> (</w:t>
      </w:r>
      <w:r w:rsidR="00225D00">
        <w:rPr>
          <w:rFonts w:ascii="Tahoma" w:hAnsi="Tahoma" w:cs="Tahoma"/>
          <w:sz w:val="18"/>
          <w:szCs w:val="18"/>
        </w:rPr>
        <w:t>1</w:t>
      </w:r>
      <w:r w:rsidRPr="000D18AE">
        <w:rPr>
          <w:rFonts w:ascii="Tahoma" w:hAnsi="Tahoma" w:cs="Tahoma"/>
          <w:sz w:val="18"/>
          <w:szCs w:val="18"/>
          <w:lang w:val="x-none"/>
        </w:rPr>
        <w:t xml:space="preserve">) in </w:t>
      </w:r>
      <w:r w:rsidRPr="000D18AE">
        <w:rPr>
          <w:rFonts w:ascii="Tahoma" w:hAnsi="Tahoma" w:cs="Tahoma"/>
          <w:sz w:val="18"/>
          <w:szCs w:val="18"/>
        </w:rPr>
        <w:t>dobavitelj</w:t>
      </w:r>
      <w:r w:rsidRPr="000D18AE">
        <w:rPr>
          <w:rFonts w:ascii="Tahoma" w:hAnsi="Tahoma" w:cs="Tahoma"/>
          <w:sz w:val="18"/>
          <w:szCs w:val="18"/>
          <w:lang w:val="x-none"/>
        </w:rPr>
        <w:t xml:space="preserve"> </w:t>
      </w:r>
      <w:r w:rsidR="00225D00">
        <w:rPr>
          <w:rFonts w:ascii="Tahoma" w:hAnsi="Tahoma" w:cs="Tahoma"/>
          <w:sz w:val="18"/>
          <w:szCs w:val="18"/>
        </w:rPr>
        <w:t>en</w:t>
      </w:r>
      <w:r w:rsidRPr="000D18AE">
        <w:rPr>
          <w:rFonts w:ascii="Tahoma" w:hAnsi="Tahoma" w:cs="Tahoma"/>
          <w:sz w:val="18"/>
          <w:szCs w:val="18"/>
          <w:lang w:val="x-none"/>
        </w:rPr>
        <w:t xml:space="preserve"> (</w:t>
      </w:r>
      <w:r w:rsidR="00225D00">
        <w:rPr>
          <w:rFonts w:ascii="Tahoma" w:hAnsi="Tahoma" w:cs="Tahoma"/>
          <w:sz w:val="18"/>
          <w:szCs w:val="18"/>
        </w:rPr>
        <w:t>1</w:t>
      </w:r>
      <w:r w:rsidR="00225D00">
        <w:rPr>
          <w:rFonts w:ascii="Tahoma" w:hAnsi="Tahoma" w:cs="Tahoma"/>
          <w:sz w:val="18"/>
          <w:szCs w:val="18"/>
          <w:lang w:val="x-none"/>
        </w:rPr>
        <w:t>) izvod</w:t>
      </w:r>
      <w:r w:rsidRPr="000D18AE">
        <w:rPr>
          <w:rFonts w:ascii="Tahoma" w:hAnsi="Tahoma" w:cs="Tahoma"/>
          <w:sz w:val="18"/>
          <w:szCs w:val="18"/>
          <w:lang w:val="x-none"/>
        </w:rPr>
        <w:t>.</w:t>
      </w:r>
    </w:p>
    <w:p w14:paraId="7DB71AC8" w14:textId="77777777" w:rsidR="000D18AE" w:rsidRPr="000D18AE" w:rsidRDefault="000D18AE" w:rsidP="000D18AE">
      <w:pPr>
        <w:keepNext/>
        <w:keepLines/>
        <w:jc w:val="both"/>
        <w:rPr>
          <w:rFonts w:ascii="Tahoma" w:hAnsi="Tahoma" w:cs="Tahoma"/>
          <w:sz w:val="18"/>
          <w:szCs w:val="18"/>
        </w:rPr>
      </w:pPr>
    </w:p>
    <w:p w14:paraId="748B66A9" w14:textId="77777777" w:rsidR="000D18AE" w:rsidRDefault="000D18AE" w:rsidP="000D18AE">
      <w:pPr>
        <w:keepNext/>
        <w:keepLines/>
        <w:jc w:val="both"/>
        <w:rPr>
          <w:rFonts w:ascii="Tahoma" w:hAnsi="Tahoma" w:cs="Tahoma"/>
          <w:sz w:val="18"/>
          <w:szCs w:val="18"/>
        </w:rPr>
      </w:pPr>
    </w:p>
    <w:p w14:paraId="4ABA261C" w14:textId="77777777" w:rsidR="008110EC" w:rsidRDefault="008110EC" w:rsidP="000D18AE">
      <w:pPr>
        <w:keepNext/>
        <w:keepLines/>
        <w:jc w:val="both"/>
        <w:rPr>
          <w:rFonts w:ascii="Tahoma" w:hAnsi="Tahoma" w:cs="Tahoma"/>
          <w:sz w:val="18"/>
          <w:szCs w:val="18"/>
        </w:rPr>
      </w:pPr>
    </w:p>
    <w:p w14:paraId="6254CA0D" w14:textId="77777777" w:rsidR="008110EC" w:rsidRDefault="008110EC" w:rsidP="000D18AE">
      <w:pPr>
        <w:keepNext/>
        <w:keepLines/>
        <w:jc w:val="both"/>
        <w:rPr>
          <w:rFonts w:ascii="Tahoma" w:hAnsi="Tahoma" w:cs="Tahoma"/>
          <w:sz w:val="18"/>
          <w:szCs w:val="18"/>
        </w:rPr>
      </w:pPr>
    </w:p>
    <w:p w14:paraId="69D8324E" w14:textId="77777777" w:rsidR="008110EC" w:rsidRPr="000D18AE" w:rsidRDefault="008110EC" w:rsidP="000D18AE">
      <w:pPr>
        <w:keepNext/>
        <w:keepLines/>
        <w:jc w:val="both"/>
        <w:rPr>
          <w:rFonts w:ascii="Tahoma" w:hAnsi="Tahoma" w:cs="Tahoma"/>
          <w:sz w:val="18"/>
          <w:szCs w:val="18"/>
        </w:rPr>
      </w:pPr>
    </w:p>
    <w:p w14:paraId="22EE52EA" w14:textId="77777777" w:rsidR="000D18AE" w:rsidRPr="000D18AE" w:rsidRDefault="000D18AE" w:rsidP="000D18AE">
      <w:pPr>
        <w:keepNext/>
        <w:keepLines/>
        <w:tabs>
          <w:tab w:val="left" w:pos="4820"/>
        </w:tabs>
        <w:jc w:val="both"/>
        <w:rPr>
          <w:rFonts w:ascii="Tahoma" w:eastAsia="Times New Roman" w:hAnsi="Tahoma" w:cs="Tahoma"/>
          <w:b/>
          <w:sz w:val="18"/>
          <w:szCs w:val="18"/>
          <w:lang w:val="x-none" w:eastAsia="sl-SI"/>
        </w:rPr>
      </w:pPr>
    </w:p>
    <w:p w14:paraId="214DF04E" w14:textId="651A4BAD" w:rsidR="000D18AE" w:rsidRDefault="00225D00" w:rsidP="000D18AE">
      <w:pPr>
        <w:keepNext/>
        <w:keepLines/>
        <w:tabs>
          <w:tab w:val="left" w:pos="4820"/>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Datum: ……………………</w:t>
      </w:r>
      <w:r w:rsidR="000D18AE" w:rsidRPr="000D18AE">
        <w:rPr>
          <w:rFonts w:ascii="Tahoma" w:eastAsia="Times New Roman" w:hAnsi="Tahoma" w:cs="Tahoma"/>
          <w:sz w:val="18"/>
          <w:szCs w:val="18"/>
          <w:lang w:eastAsia="sl-SI"/>
        </w:rPr>
        <w:tab/>
      </w:r>
      <w:r>
        <w:rPr>
          <w:rFonts w:ascii="Tahoma" w:eastAsia="Times New Roman" w:hAnsi="Tahoma" w:cs="Tahoma"/>
          <w:sz w:val="18"/>
          <w:szCs w:val="18"/>
          <w:lang w:eastAsia="sl-SI"/>
        </w:rPr>
        <w:t xml:space="preserve">   </w:t>
      </w:r>
      <w:r w:rsidR="000D18AE" w:rsidRPr="000D18AE">
        <w:rPr>
          <w:rFonts w:ascii="Tahoma" w:eastAsia="Times New Roman" w:hAnsi="Tahoma" w:cs="Tahoma"/>
          <w:sz w:val="18"/>
          <w:szCs w:val="18"/>
          <w:lang w:eastAsia="sl-SI"/>
        </w:rPr>
        <w:t xml:space="preserve"> </w:t>
      </w:r>
      <w:r>
        <w:rPr>
          <w:rFonts w:ascii="Tahoma" w:eastAsia="Times New Roman" w:hAnsi="Tahoma" w:cs="Tahoma"/>
          <w:sz w:val="18"/>
          <w:szCs w:val="18"/>
          <w:lang w:eastAsia="sl-SI"/>
        </w:rPr>
        <w:t>Datum: ……………………</w:t>
      </w:r>
    </w:p>
    <w:p w14:paraId="38E526D9" w14:textId="77777777" w:rsidR="00225D00" w:rsidRPr="000D18AE" w:rsidRDefault="00225D00" w:rsidP="000D18AE">
      <w:pPr>
        <w:keepNext/>
        <w:keepLines/>
        <w:tabs>
          <w:tab w:val="left" w:pos="4820"/>
        </w:tabs>
        <w:jc w:val="both"/>
        <w:rPr>
          <w:rFonts w:ascii="Tahoma" w:eastAsia="Times New Roman" w:hAnsi="Tahoma" w:cs="Tahoma"/>
          <w:b/>
          <w:sz w:val="18"/>
          <w:szCs w:val="18"/>
          <w:lang w:val="x-none" w:eastAsia="sl-SI"/>
        </w:rPr>
      </w:pPr>
    </w:p>
    <w:p w14:paraId="4608ADBD" w14:textId="77777777" w:rsidR="000D18AE" w:rsidRPr="000D18AE" w:rsidRDefault="000D18AE" w:rsidP="000D18AE">
      <w:pPr>
        <w:keepNext/>
        <w:keepLines/>
        <w:tabs>
          <w:tab w:val="left" w:pos="4820"/>
        </w:tabs>
        <w:jc w:val="both"/>
        <w:rPr>
          <w:rFonts w:ascii="Tahoma" w:eastAsia="Times New Roman" w:hAnsi="Tahoma" w:cs="Tahoma"/>
          <w:b/>
          <w:sz w:val="18"/>
          <w:szCs w:val="18"/>
          <w:lang w:val="x-none" w:eastAsia="sl-SI"/>
        </w:rPr>
      </w:pPr>
    </w:p>
    <w:tbl>
      <w:tblPr>
        <w:tblW w:w="9901" w:type="dxa"/>
        <w:tblLook w:val="04A0" w:firstRow="1" w:lastRow="0" w:firstColumn="1" w:lastColumn="0" w:noHBand="0" w:noVBand="1"/>
      </w:tblPr>
      <w:tblGrid>
        <w:gridCol w:w="4928"/>
        <w:gridCol w:w="4973"/>
      </w:tblGrid>
      <w:tr w:rsidR="000D18AE" w:rsidRPr="000D18AE" w14:paraId="46332555" w14:textId="77777777" w:rsidTr="000D18AE">
        <w:trPr>
          <w:trHeight w:val="400"/>
        </w:trPr>
        <w:tc>
          <w:tcPr>
            <w:tcW w:w="4928" w:type="dxa"/>
            <w:shd w:val="clear" w:color="auto" w:fill="auto"/>
          </w:tcPr>
          <w:p w14:paraId="55FDF77D"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r w:rsidRPr="000D18AE">
              <w:rPr>
                <w:rFonts w:ascii="Tahoma" w:eastAsia="Times New Roman" w:hAnsi="Tahoma" w:cs="Tahoma"/>
                <w:sz w:val="18"/>
                <w:szCs w:val="18"/>
                <w:lang w:eastAsia="sl-SI"/>
              </w:rPr>
              <w:t>Dobavitelj:</w:t>
            </w:r>
          </w:p>
          <w:p w14:paraId="0B0C495C" w14:textId="77777777" w:rsidR="000D18AE" w:rsidRPr="000D18AE" w:rsidRDefault="000D18AE" w:rsidP="000D18AE">
            <w:pPr>
              <w:keepNext/>
              <w:keepLines/>
              <w:tabs>
                <w:tab w:val="left" w:pos="4820"/>
              </w:tabs>
              <w:jc w:val="both"/>
              <w:rPr>
                <w:rFonts w:ascii="Tahoma" w:eastAsia="Times New Roman" w:hAnsi="Tahoma" w:cs="Tahoma"/>
                <w:b/>
                <w:sz w:val="18"/>
                <w:szCs w:val="18"/>
                <w:lang w:eastAsia="sl-SI"/>
              </w:rPr>
            </w:pPr>
          </w:p>
          <w:p w14:paraId="716704D1" w14:textId="77777777" w:rsidR="000D18AE" w:rsidRPr="000D18AE" w:rsidRDefault="000D18AE" w:rsidP="000D18AE">
            <w:pPr>
              <w:keepNext/>
              <w:keepLines/>
              <w:tabs>
                <w:tab w:val="left" w:pos="4820"/>
              </w:tabs>
              <w:jc w:val="both"/>
              <w:rPr>
                <w:rFonts w:ascii="Tahoma" w:eastAsia="Times New Roman" w:hAnsi="Tahoma" w:cs="Tahoma"/>
                <w:b/>
                <w:sz w:val="18"/>
                <w:szCs w:val="18"/>
                <w:lang w:eastAsia="sl-SI"/>
              </w:rPr>
            </w:pPr>
            <w:r w:rsidRPr="000D18AE">
              <w:rPr>
                <w:rFonts w:ascii="Tahoma" w:eastAsia="Times New Roman" w:hAnsi="Tahoma" w:cs="Tahoma"/>
                <w:b/>
                <w:sz w:val="18"/>
                <w:szCs w:val="18"/>
                <w:lang w:eastAsia="sl-SI"/>
              </w:rPr>
              <w:t>__________________________</w:t>
            </w:r>
          </w:p>
          <w:p w14:paraId="1830C130" w14:textId="77777777" w:rsidR="000D18AE" w:rsidRPr="000D18AE" w:rsidRDefault="000D18AE" w:rsidP="000D18AE">
            <w:pPr>
              <w:keepNext/>
              <w:keepLines/>
              <w:tabs>
                <w:tab w:val="left" w:pos="4820"/>
              </w:tabs>
              <w:jc w:val="both"/>
              <w:rPr>
                <w:rFonts w:ascii="Tahoma" w:eastAsia="Times New Roman" w:hAnsi="Tahoma" w:cs="Tahoma"/>
                <w:b/>
                <w:sz w:val="18"/>
                <w:szCs w:val="18"/>
                <w:lang w:eastAsia="sl-SI"/>
              </w:rPr>
            </w:pPr>
          </w:p>
          <w:p w14:paraId="216FFA46" w14:textId="77777777" w:rsidR="000D18AE" w:rsidRPr="000D18AE" w:rsidRDefault="000D18AE" w:rsidP="000D18AE">
            <w:pPr>
              <w:keepNext/>
              <w:keepLines/>
              <w:tabs>
                <w:tab w:val="left" w:pos="4820"/>
              </w:tabs>
              <w:jc w:val="both"/>
              <w:rPr>
                <w:rFonts w:ascii="Tahoma" w:eastAsia="Times New Roman" w:hAnsi="Tahoma" w:cs="Tahoma"/>
                <w:b/>
                <w:sz w:val="18"/>
                <w:szCs w:val="18"/>
                <w:lang w:eastAsia="sl-SI"/>
              </w:rPr>
            </w:pPr>
          </w:p>
          <w:p w14:paraId="5FE10CDF" w14:textId="77777777" w:rsidR="000D18AE" w:rsidRPr="000D18AE" w:rsidRDefault="000D18AE" w:rsidP="000D18AE">
            <w:pPr>
              <w:keepNext/>
              <w:keepLines/>
              <w:tabs>
                <w:tab w:val="left" w:pos="4820"/>
              </w:tabs>
              <w:jc w:val="both"/>
              <w:rPr>
                <w:rFonts w:ascii="Tahoma" w:eastAsia="Times New Roman" w:hAnsi="Tahoma" w:cs="Tahoma"/>
                <w:b/>
                <w:sz w:val="18"/>
                <w:szCs w:val="18"/>
                <w:lang w:eastAsia="sl-SI"/>
              </w:rPr>
            </w:pPr>
            <w:r w:rsidRPr="000D18AE">
              <w:rPr>
                <w:rFonts w:ascii="Tahoma" w:eastAsia="Times New Roman" w:hAnsi="Tahoma" w:cs="Tahoma"/>
                <w:b/>
                <w:sz w:val="18"/>
                <w:szCs w:val="18"/>
                <w:lang w:eastAsia="sl-SI"/>
              </w:rPr>
              <w:t>__________________________</w:t>
            </w:r>
          </w:p>
          <w:p w14:paraId="57B79EC0"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r w:rsidRPr="000D18AE">
              <w:rPr>
                <w:rFonts w:ascii="Tahoma" w:eastAsia="Times New Roman" w:hAnsi="Tahoma" w:cs="Tahoma"/>
                <w:sz w:val="18"/>
                <w:szCs w:val="18"/>
                <w:lang w:eastAsia="sl-SI"/>
              </w:rPr>
              <w:t>direktor</w:t>
            </w:r>
          </w:p>
        </w:tc>
        <w:tc>
          <w:tcPr>
            <w:tcW w:w="4973" w:type="dxa"/>
            <w:shd w:val="clear" w:color="auto" w:fill="auto"/>
          </w:tcPr>
          <w:p w14:paraId="3A52207D"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r w:rsidRPr="000D18AE">
              <w:rPr>
                <w:rFonts w:ascii="Tahoma" w:eastAsia="Times New Roman" w:hAnsi="Tahoma" w:cs="Tahoma"/>
                <w:sz w:val="18"/>
                <w:szCs w:val="18"/>
                <w:lang w:eastAsia="sl-SI"/>
              </w:rPr>
              <w:t>Naročnik:</w:t>
            </w:r>
            <w:r w:rsidRPr="000D18AE">
              <w:rPr>
                <w:rFonts w:ascii="Tahoma" w:eastAsia="Times New Roman" w:hAnsi="Tahoma" w:cs="Tahoma"/>
                <w:sz w:val="18"/>
                <w:szCs w:val="18"/>
                <w:lang w:eastAsia="sl-SI"/>
              </w:rPr>
              <w:tab/>
            </w:r>
          </w:p>
          <w:p w14:paraId="7BB53519" w14:textId="783B3BFD" w:rsidR="000D18AE" w:rsidRPr="000D18AE" w:rsidRDefault="00225D00" w:rsidP="000D18AE">
            <w:pPr>
              <w:keepNext/>
              <w:keepLines/>
              <w:tabs>
                <w:tab w:val="left" w:pos="4962"/>
              </w:tabs>
              <w:ind w:right="-851"/>
              <w:jc w:val="both"/>
              <w:rPr>
                <w:rFonts w:ascii="Tahoma" w:eastAsia="Times New Roman" w:hAnsi="Tahoma" w:cs="Tahoma"/>
                <w:b/>
                <w:sz w:val="18"/>
                <w:szCs w:val="18"/>
                <w:lang w:eastAsia="sl-SI"/>
              </w:rPr>
            </w:pPr>
            <w:r>
              <w:rPr>
                <w:rFonts w:ascii="Tahoma" w:eastAsia="Times New Roman" w:hAnsi="Tahoma" w:cs="Tahoma"/>
                <w:b/>
                <w:sz w:val="18"/>
                <w:szCs w:val="18"/>
                <w:lang w:eastAsia="sl-SI"/>
              </w:rPr>
              <w:t>Komunala Kranj</w:t>
            </w:r>
            <w:r w:rsidR="000D18AE" w:rsidRPr="000D18AE">
              <w:rPr>
                <w:rFonts w:ascii="Tahoma" w:eastAsia="Times New Roman" w:hAnsi="Tahoma" w:cs="Tahoma"/>
                <w:b/>
                <w:sz w:val="18"/>
                <w:szCs w:val="18"/>
                <w:lang w:eastAsia="sl-SI"/>
              </w:rPr>
              <w:t xml:space="preserve"> d.o.o.</w:t>
            </w:r>
          </w:p>
          <w:p w14:paraId="71C2EA2E"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p>
          <w:p w14:paraId="5D9EC857"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p>
          <w:p w14:paraId="2F78A585" w14:textId="03601881" w:rsidR="000D18AE" w:rsidRPr="000D18AE" w:rsidRDefault="000D18AE" w:rsidP="000D18AE">
            <w:pPr>
              <w:keepNext/>
              <w:keepLines/>
              <w:tabs>
                <w:tab w:val="left" w:pos="4820"/>
              </w:tabs>
              <w:jc w:val="both"/>
              <w:rPr>
                <w:rFonts w:ascii="Tahoma" w:eastAsia="Times New Roman" w:hAnsi="Tahoma" w:cs="Tahoma"/>
                <w:sz w:val="18"/>
                <w:szCs w:val="18"/>
                <w:lang w:eastAsia="sl-SI"/>
              </w:rPr>
            </w:pPr>
            <w:r w:rsidRPr="000D18AE">
              <w:rPr>
                <w:rFonts w:ascii="Tahoma" w:eastAsia="Times New Roman" w:hAnsi="Tahoma" w:cs="Tahoma"/>
                <w:sz w:val="18"/>
                <w:szCs w:val="18"/>
                <w:lang w:eastAsia="sl-SI"/>
              </w:rPr>
              <w:t>Ma</w:t>
            </w:r>
            <w:r w:rsidR="00225D00">
              <w:rPr>
                <w:rFonts w:ascii="Tahoma" w:eastAsia="Times New Roman" w:hAnsi="Tahoma" w:cs="Tahoma"/>
                <w:sz w:val="18"/>
                <w:szCs w:val="18"/>
                <w:lang w:eastAsia="sl-SI"/>
              </w:rPr>
              <w:t>tjaž Berčon</w:t>
            </w:r>
          </w:p>
          <w:p w14:paraId="4272B915" w14:textId="77777777" w:rsidR="000D18AE" w:rsidRPr="000D18AE" w:rsidRDefault="000D18AE" w:rsidP="000D18AE">
            <w:pPr>
              <w:keepNext/>
              <w:keepLines/>
              <w:tabs>
                <w:tab w:val="left" w:pos="4820"/>
              </w:tabs>
              <w:jc w:val="both"/>
              <w:rPr>
                <w:rFonts w:ascii="Tahoma" w:eastAsia="Times New Roman" w:hAnsi="Tahoma" w:cs="Tahoma"/>
                <w:sz w:val="18"/>
                <w:szCs w:val="18"/>
                <w:lang w:eastAsia="sl-SI"/>
              </w:rPr>
            </w:pPr>
            <w:r w:rsidRPr="000D18AE">
              <w:rPr>
                <w:rFonts w:ascii="Tahoma" w:eastAsia="Times New Roman" w:hAnsi="Tahoma" w:cs="Tahoma"/>
                <w:sz w:val="18"/>
                <w:szCs w:val="18"/>
                <w:lang w:eastAsia="sl-SI"/>
              </w:rPr>
              <w:t>direktor</w:t>
            </w:r>
          </w:p>
        </w:tc>
      </w:tr>
    </w:tbl>
    <w:p w14:paraId="332C0B64" w14:textId="77777777" w:rsidR="000D18AE" w:rsidRPr="000D18AE" w:rsidRDefault="000D18AE" w:rsidP="000D18AE">
      <w:pPr>
        <w:keepNext/>
        <w:keepLines/>
        <w:jc w:val="both"/>
        <w:rPr>
          <w:rFonts w:ascii="Tahoma" w:hAnsi="Tahoma" w:cs="Tahoma"/>
          <w:sz w:val="18"/>
          <w:szCs w:val="18"/>
          <w:lang w:eastAsia="sl-SI"/>
        </w:rPr>
      </w:pPr>
    </w:p>
    <w:p w14:paraId="3BBDC92E" w14:textId="77777777" w:rsidR="000D18AE" w:rsidRPr="000D18AE" w:rsidRDefault="000D18AE" w:rsidP="000D18AE">
      <w:pPr>
        <w:keepNext/>
        <w:keepLines/>
        <w:jc w:val="both"/>
        <w:rPr>
          <w:rFonts w:ascii="Tahoma" w:hAnsi="Tahoma" w:cs="Tahoma"/>
          <w:sz w:val="18"/>
          <w:szCs w:val="18"/>
          <w:lang w:eastAsia="sl-SI"/>
        </w:rPr>
      </w:pPr>
    </w:p>
    <w:p w14:paraId="7ADBB8FB" w14:textId="77777777" w:rsidR="000D18AE" w:rsidRPr="000D18AE" w:rsidRDefault="000D18AE" w:rsidP="000D18AE">
      <w:pPr>
        <w:keepNext/>
        <w:keepLines/>
        <w:spacing w:line="260" w:lineRule="atLeast"/>
        <w:jc w:val="center"/>
        <w:rPr>
          <w:rFonts w:ascii="Tahoma" w:hAnsi="Tahoma" w:cs="Tahoma"/>
          <w:color w:val="000000"/>
          <w:position w:val="-2"/>
          <w:sz w:val="18"/>
          <w:szCs w:val="18"/>
        </w:rPr>
      </w:pPr>
    </w:p>
    <w:p w14:paraId="408B135C" w14:textId="77777777" w:rsidR="00225D00" w:rsidRDefault="00225D00" w:rsidP="000D18AE">
      <w:pPr>
        <w:keepNext/>
        <w:keepLines/>
        <w:spacing w:line="260" w:lineRule="atLeast"/>
        <w:jc w:val="center"/>
        <w:rPr>
          <w:rFonts w:ascii="Tahoma" w:hAnsi="Tahoma" w:cs="Tahoma"/>
          <w:color w:val="000000"/>
          <w:position w:val="-2"/>
          <w:sz w:val="18"/>
          <w:szCs w:val="18"/>
        </w:rPr>
      </w:pPr>
    </w:p>
    <w:p w14:paraId="327277AE" w14:textId="75BE89C9" w:rsidR="00225D00" w:rsidRDefault="00225D00" w:rsidP="000D18AE">
      <w:pPr>
        <w:keepNext/>
        <w:keepLines/>
        <w:spacing w:line="260" w:lineRule="atLeast"/>
        <w:jc w:val="center"/>
        <w:rPr>
          <w:rFonts w:ascii="Tahoma" w:hAnsi="Tahoma" w:cs="Tahoma"/>
          <w:color w:val="000000"/>
          <w:position w:val="-2"/>
          <w:sz w:val="18"/>
          <w:szCs w:val="18"/>
        </w:rPr>
      </w:pPr>
    </w:p>
    <w:p w14:paraId="049CB943" w14:textId="77777777" w:rsidR="00A169F0" w:rsidRDefault="00A169F0" w:rsidP="000D18AE">
      <w:pPr>
        <w:keepNext/>
        <w:keepLines/>
        <w:spacing w:line="260" w:lineRule="atLeast"/>
        <w:jc w:val="center"/>
        <w:rPr>
          <w:rFonts w:ascii="Tahoma" w:hAnsi="Tahoma" w:cs="Tahoma"/>
          <w:color w:val="000000"/>
          <w:position w:val="-2"/>
          <w:sz w:val="18"/>
          <w:szCs w:val="18"/>
        </w:rPr>
      </w:pPr>
    </w:p>
    <w:p w14:paraId="3D6B4398" w14:textId="77777777" w:rsidR="005C4202" w:rsidRDefault="005C4202" w:rsidP="000D18AE">
      <w:pPr>
        <w:keepNext/>
        <w:keepLines/>
        <w:spacing w:line="260" w:lineRule="atLeast"/>
        <w:jc w:val="center"/>
        <w:rPr>
          <w:rFonts w:ascii="Tahoma" w:hAnsi="Tahoma" w:cs="Tahoma"/>
          <w:color w:val="000000"/>
          <w:position w:val="-2"/>
          <w:sz w:val="18"/>
          <w:szCs w:val="18"/>
        </w:rPr>
      </w:pPr>
    </w:p>
    <w:p w14:paraId="0BC2827F" w14:textId="61AFBD59" w:rsidR="0011648F" w:rsidRPr="00B013C0" w:rsidRDefault="0011648F" w:rsidP="0011648F">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lastRenderedPageBreak/>
        <w:t>ESPD</w:t>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t xml:space="preserve">         </w:t>
      </w:r>
      <w:r w:rsidRPr="00B013C0">
        <w:rPr>
          <w:rFonts w:ascii="Tahoma" w:eastAsia="Times New Roman" w:hAnsi="Tahoma" w:cs="Tahoma"/>
          <w:b/>
          <w:bCs/>
          <w:caps/>
          <w:color w:val="FFFFFF"/>
          <w:sz w:val="18"/>
          <w:szCs w:val="18"/>
        </w:rPr>
        <w:t xml:space="preserve">pRILOGA </w:t>
      </w:r>
      <w:r>
        <w:rPr>
          <w:rFonts w:ascii="Tahoma" w:eastAsia="Times New Roman" w:hAnsi="Tahoma" w:cs="Tahoma"/>
          <w:b/>
          <w:bCs/>
          <w:caps/>
          <w:color w:val="FFFFFF"/>
          <w:sz w:val="18"/>
          <w:szCs w:val="18"/>
        </w:rPr>
        <w:t>2</w:t>
      </w:r>
    </w:p>
    <w:p w14:paraId="4014E714" w14:textId="77777777" w:rsidR="0011648F" w:rsidRDefault="0011648F" w:rsidP="0011648F">
      <w:pPr>
        <w:keepNext/>
        <w:keepLines/>
        <w:shd w:val="clear" w:color="auto" w:fill="FFFFFF"/>
        <w:ind w:left="3540"/>
        <w:jc w:val="both"/>
        <w:textAlignment w:val="baseline"/>
        <w:rPr>
          <w:rFonts w:ascii="Tahoma" w:eastAsia="Times New Roman" w:hAnsi="Tahoma" w:cs="Tahoma"/>
          <w:b/>
          <w:bCs/>
          <w:color w:val="000000"/>
          <w:sz w:val="18"/>
          <w:szCs w:val="18"/>
          <w:lang w:eastAsia="sl-SI"/>
        </w:rPr>
      </w:pPr>
      <w:r>
        <w:rPr>
          <w:rFonts w:ascii="Tahoma" w:eastAsia="Times New Roman" w:hAnsi="Tahoma" w:cs="Tahoma"/>
          <w:b/>
          <w:bCs/>
          <w:i/>
          <w:iCs/>
          <w:color w:val="808080" w:themeColor="background1" w:themeShade="80"/>
          <w:sz w:val="18"/>
          <w:szCs w:val="18"/>
          <w:lang w:eastAsia="sl-SI"/>
        </w:rPr>
        <w:t xml:space="preserve">   </w:t>
      </w:r>
    </w:p>
    <w:p w14:paraId="7CF1B2CB" w14:textId="77777777" w:rsidR="0011648F" w:rsidRPr="00DB2029" w:rsidRDefault="0011648F" w:rsidP="0011648F">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xml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5F650F5A"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430AE868"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1482A929" w14:textId="77777777" w:rsidR="0011648F" w:rsidRPr="00DB2029" w:rsidRDefault="0011648F" w:rsidP="0011648F">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A05964"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699246D0" w14:textId="77777777" w:rsidR="0011648F" w:rsidRPr="00DB2029" w:rsidRDefault="0011648F" w:rsidP="0011648F">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2BB39293"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230AD24B" w14:textId="77777777" w:rsidR="0011648F" w:rsidRPr="00DB2029" w:rsidRDefault="0011648F" w:rsidP="0011648F">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71324642"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30BE48F7" w14:textId="77777777" w:rsidR="0011648F" w:rsidRPr="00DB2029" w:rsidRDefault="0011648F" w:rsidP="0011648F">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F01F04B"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586C2870" w14:textId="77777777" w:rsidR="0011648F" w:rsidRPr="00DB2029" w:rsidRDefault="0011648F" w:rsidP="0011648F">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elektronsko podpisan ESPD v xml.</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nepodpisan ESPD v xml.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48583D8F" w14:textId="77777777" w:rsidR="0011648F" w:rsidRPr="00DB2029" w:rsidRDefault="0011648F" w:rsidP="0011648F">
      <w:pPr>
        <w:autoSpaceDE w:val="0"/>
        <w:autoSpaceDN w:val="0"/>
        <w:adjustRightInd w:val="0"/>
        <w:spacing w:line="259" w:lineRule="auto"/>
        <w:rPr>
          <w:rFonts w:ascii="Tahoma" w:hAnsi="Tahoma" w:cs="Tahoma"/>
          <w:sz w:val="18"/>
          <w:szCs w:val="18"/>
        </w:rPr>
      </w:pPr>
    </w:p>
    <w:p w14:paraId="7C3E6DDD" w14:textId="77777777" w:rsidR="0011648F" w:rsidRDefault="0011648F" w:rsidP="0011648F">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podpisane ESPD v pdf.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elektronski obliki podpisan xml.</w:t>
      </w:r>
    </w:p>
    <w:p w14:paraId="0209AC1A" w14:textId="77777777" w:rsidR="0011648F" w:rsidRDefault="0011648F" w:rsidP="0011648F">
      <w:pPr>
        <w:autoSpaceDE w:val="0"/>
        <w:autoSpaceDN w:val="0"/>
        <w:adjustRightInd w:val="0"/>
        <w:spacing w:line="259" w:lineRule="auto"/>
        <w:rPr>
          <w:rFonts w:ascii="Tahoma" w:hAnsi="Tahoma" w:cs="Tahoma"/>
          <w:b/>
          <w:bCs/>
          <w:sz w:val="18"/>
          <w:szCs w:val="18"/>
        </w:rPr>
      </w:pPr>
    </w:p>
    <w:p w14:paraId="241E8146" w14:textId="77777777" w:rsidR="00F6606E" w:rsidRDefault="00F6606E" w:rsidP="000D18AE">
      <w:pPr>
        <w:keepNext/>
        <w:keepLines/>
        <w:spacing w:line="260" w:lineRule="atLeast"/>
        <w:jc w:val="center"/>
        <w:rPr>
          <w:rFonts w:ascii="Tahoma" w:hAnsi="Tahoma" w:cs="Tahoma"/>
          <w:color w:val="000000"/>
          <w:position w:val="-2"/>
          <w:sz w:val="18"/>
          <w:szCs w:val="18"/>
        </w:rPr>
      </w:pPr>
    </w:p>
    <w:p w14:paraId="0550BEEC" w14:textId="77777777" w:rsidR="00F6606E" w:rsidRDefault="00F6606E" w:rsidP="000D18AE">
      <w:pPr>
        <w:keepNext/>
        <w:keepLines/>
        <w:spacing w:line="260" w:lineRule="atLeast"/>
        <w:jc w:val="center"/>
        <w:rPr>
          <w:rFonts w:ascii="Tahoma" w:hAnsi="Tahoma" w:cs="Tahoma"/>
          <w:color w:val="000000"/>
          <w:position w:val="-2"/>
          <w:sz w:val="18"/>
          <w:szCs w:val="18"/>
        </w:rPr>
      </w:pPr>
    </w:p>
    <w:p w14:paraId="295A22B0" w14:textId="431CBC2E" w:rsidR="00225D00" w:rsidRPr="00B013C0" w:rsidRDefault="008110EC" w:rsidP="00225D0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8110EC">
        <w:rPr>
          <w:rFonts w:ascii="Tahoma" w:hAnsi="Tahoma" w:cs="Tahoma"/>
          <w:b/>
          <w:color w:val="FFFFFF"/>
          <w:szCs w:val="20"/>
        </w:rPr>
        <w:t>IZJAVE O LASTNOSTIH ZA PONUJENE PRODUKTE OZ. IZJAV</w:t>
      </w:r>
      <w:r>
        <w:rPr>
          <w:rFonts w:ascii="Tahoma" w:hAnsi="Tahoma" w:cs="Tahoma"/>
          <w:b/>
          <w:color w:val="FFFFFF"/>
          <w:szCs w:val="20"/>
        </w:rPr>
        <w:t>I</w:t>
      </w:r>
      <w:r w:rsidRPr="008110EC">
        <w:rPr>
          <w:rFonts w:ascii="Tahoma" w:hAnsi="Tahoma" w:cs="Tahoma"/>
          <w:b/>
          <w:color w:val="FFFFFF"/>
          <w:szCs w:val="20"/>
        </w:rPr>
        <w:t xml:space="preserve"> O SKLADNOSTI</w:t>
      </w:r>
      <w:r>
        <w:rPr>
          <w:rFonts w:ascii="Tahoma" w:hAnsi="Tahoma" w:cs="Tahoma"/>
          <w:color w:val="FFFFFF"/>
          <w:szCs w:val="20"/>
        </w:rPr>
        <w:t xml:space="preserve"> </w:t>
      </w:r>
      <w:r w:rsidR="00B6263A">
        <w:rPr>
          <w:rFonts w:ascii="Tahoma" w:hAnsi="Tahoma" w:cs="Tahoma"/>
          <w:color w:val="FFFFFF"/>
          <w:szCs w:val="20"/>
        </w:rPr>
        <w:t xml:space="preserve">              </w:t>
      </w:r>
      <w:r>
        <w:rPr>
          <w:rFonts w:ascii="Tahoma" w:hAnsi="Tahoma" w:cs="Tahoma"/>
          <w:color w:val="FFFFFF"/>
          <w:szCs w:val="20"/>
        </w:rPr>
        <w:t xml:space="preserve"> </w:t>
      </w:r>
      <w:r w:rsidR="00225D00">
        <w:rPr>
          <w:rFonts w:ascii="Tahoma" w:eastAsia="Times New Roman" w:hAnsi="Tahoma" w:cs="Tahoma"/>
          <w:b/>
          <w:bCs/>
          <w:caps/>
          <w:color w:val="FFFFFF"/>
          <w:sz w:val="18"/>
          <w:szCs w:val="18"/>
        </w:rPr>
        <w:t xml:space="preserve">pRILOGA </w:t>
      </w:r>
      <w:r w:rsidR="00B6263A">
        <w:rPr>
          <w:rFonts w:ascii="Tahoma" w:eastAsia="Times New Roman" w:hAnsi="Tahoma" w:cs="Tahoma"/>
          <w:b/>
          <w:bCs/>
          <w:caps/>
          <w:color w:val="FFFFFF"/>
          <w:sz w:val="18"/>
          <w:szCs w:val="18"/>
        </w:rPr>
        <w:t>3</w:t>
      </w:r>
    </w:p>
    <w:p w14:paraId="4D1D662C" w14:textId="77777777" w:rsidR="006551CF" w:rsidRDefault="00225D00" w:rsidP="00225D00">
      <w:pPr>
        <w:keepNext/>
        <w:keepLines/>
        <w:spacing w:line="260" w:lineRule="atLeast"/>
        <w:rPr>
          <w:rFonts w:ascii="Tahoma" w:hAnsi="Tahoma" w:cs="Tahoma"/>
          <w:sz w:val="18"/>
          <w:szCs w:val="18"/>
        </w:rPr>
      </w:pPr>
      <w:r w:rsidRPr="000D18AE">
        <w:rPr>
          <w:rFonts w:ascii="Tahoma" w:hAnsi="Tahoma" w:cs="Tahoma"/>
          <w:sz w:val="18"/>
          <w:szCs w:val="18"/>
        </w:rPr>
        <w:t xml:space="preserve">Ponudnik priloži za </w:t>
      </w:r>
      <w:r w:rsidR="006551CF">
        <w:rPr>
          <w:rFonts w:ascii="Tahoma" w:hAnsi="Tahoma" w:cs="Tahoma"/>
          <w:sz w:val="18"/>
          <w:szCs w:val="18"/>
        </w:rPr>
        <w:t xml:space="preserve">proizvode </w:t>
      </w:r>
      <w:r w:rsidRPr="000D18AE">
        <w:rPr>
          <w:rFonts w:ascii="Tahoma" w:hAnsi="Tahoma" w:cs="Tahoma"/>
          <w:sz w:val="18"/>
          <w:szCs w:val="18"/>
        </w:rPr>
        <w:t>navedene v Obrazcu 1a</w:t>
      </w:r>
      <w:r w:rsidR="006551CF">
        <w:rPr>
          <w:rFonts w:ascii="Tahoma" w:hAnsi="Tahoma" w:cs="Tahoma"/>
          <w:sz w:val="18"/>
          <w:szCs w:val="18"/>
        </w:rPr>
        <w:t>:</w:t>
      </w:r>
    </w:p>
    <w:p w14:paraId="3112A4E4" w14:textId="77777777" w:rsidR="006551CF" w:rsidRDefault="006551CF" w:rsidP="00225D00">
      <w:pPr>
        <w:keepNext/>
        <w:keepLines/>
        <w:spacing w:line="260" w:lineRule="atLeast"/>
        <w:rPr>
          <w:rFonts w:ascii="Tahoma" w:hAnsi="Tahoma" w:cs="Tahoma"/>
          <w:sz w:val="18"/>
          <w:szCs w:val="18"/>
        </w:rPr>
      </w:pPr>
      <w:r>
        <w:rPr>
          <w:rFonts w:ascii="Tahoma" w:hAnsi="Tahoma" w:cs="Tahoma"/>
          <w:sz w:val="18"/>
          <w:szCs w:val="18"/>
        </w:rPr>
        <w:t xml:space="preserve">- </w:t>
      </w:r>
      <w:r w:rsidR="00225D00" w:rsidRPr="000D18AE">
        <w:rPr>
          <w:rFonts w:ascii="Tahoma" w:hAnsi="Tahoma" w:cs="Tahoma"/>
          <w:sz w:val="18"/>
          <w:szCs w:val="18"/>
        </w:rPr>
        <w:t xml:space="preserve"> izjave o lastnostih (zap. št. 1, 2, 3, 4, 5, 8, 9,</w:t>
      </w:r>
      <w:r w:rsidR="00225D00">
        <w:rPr>
          <w:rFonts w:ascii="Tahoma" w:hAnsi="Tahoma" w:cs="Tahoma"/>
          <w:sz w:val="18"/>
          <w:szCs w:val="18"/>
        </w:rPr>
        <w:t xml:space="preserve"> </w:t>
      </w:r>
      <w:r w:rsidR="004377BA">
        <w:rPr>
          <w:rFonts w:ascii="Tahoma" w:hAnsi="Tahoma" w:cs="Tahoma"/>
          <w:sz w:val="18"/>
          <w:szCs w:val="18"/>
        </w:rPr>
        <w:t>10</w:t>
      </w:r>
      <w:r w:rsidR="00225D00">
        <w:rPr>
          <w:rFonts w:ascii="Tahoma" w:hAnsi="Tahoma" w:cs="Tahoma"/>
          <w:sz w:val="18"/>
          <w:szCs w:val="18"/>
        </w:rPr>
        <w:t xml:space="preserve">, </w:t>
      </w:r>
      <w:r w:rsidR="00686262">
        <w:rPr>
          <w:rFonts w:ascii="Tahoma" w:hAnsi="Tahoma" w:cs="Tahoma"/>
          <w:sz w:val="18"/>
          <w:szCs w:val="18"/>
        </w:rPr>
        <w:t>1</w:t>
      </w:r>
      <w:r w:rsidR="004377BA">
        <w:rPr>
          <w:rFonts w:ascii="Tahoma" w:hAnsi="Tahoma" w:cs="Tahoma"/>
          <w:sz w:val="18"/>
          <w:szCs w:val="18"/>
        </w:rPr>
        <w:t>1</w:t>
      </w:r>
      <w:r w:rsidR="00686262">
        <w:rPr>
          <w:rFonts w:ascii="Tahoma" w:hAnsi="Tahoma" w:cs="Tahoma"/>
          <w:sz w:val="18"/>
          <w:szCs w:val="18"/>
        </w:rPr>
        <w:t>,</w:t>
      </w:r>
      <w:r w:rsidR="00225D00" w:rsidRPr="000D18AE">
        <w:rPr>
          <w:rFonts w:ascii="Tahoma" w:hAnsi="Tahoma" w:cs="Tahoma"/>
          <w:sz w:val="18"/>
          <w:szCs w:val="18"/>
        </w:rPr>
        <w:t xml:space="preserve"> 1</w:t>
      </w:r>
      <w:r w:rsidR="004377BA">
        <w:rPr>
          <w:rFonts w:ascii="Tahoma" w:hAnsi="Tahoma" w:cs="Tahoma"/>
          <w:sz w:val="18"/>
          <w:szCs w:val="18"/>
        </w:rPr>
        <w:t>2</w:t>
      </w:r>
      <w:r w:rsidR="00225D00" w:rsidRPr="000D18AE">
        <w:rPr>
          <w:rFonts w:ascii="Tahoma" w:hAnsi="Tahoma" w:cs="Tahoma"/>
          <w:sz w:val="18"/>
          <w:szCs w:val="18"/>
        </w:rPr>
        <w:t xml:space="preserve">) oz. </w:t>
      </w:r>
    </w:p>
    <w:p w14:paraId="4D209F4F" w14:textId="18FA72CB" w:rsidR="00225D00" w:rsidRPr="000D18AE" w:rsidRDefault="006551CF" w:rsidP="00225D00">
      <w:pPr>
        <w:keepNext/>
        <w:keepLines/>
        <w:spacing w:line="260" w:lineRule="atLeast"/>
        <w:rPr>
          <w:rFonts w:ascii="Tahoma" w:hAnsi="Tahoma" w:cs="Tahoma"/>
          <w:sz w:val="18"/>
          <w:szCs w:val="18"/>
        </w:rPr>
      </w:pPr>
      <w:r>
        <w:rPr>
          <w:rFonts w:ascii="Tahoma" w:hAnsi="Tahoma" w:cs="Tahoma"/>
          <w:sz w:val="18"/>
          <w:szCs w:val="18"/>
        </w:rPr>
        <w:t xml:space="preserve">-  </w:t>
      </w:r>
      <w:r w:rsidR="00225D00" w:rsidRPr="000D18AE">
        <w:rPr>
          <w:rFonts w:ascii="Tahoma" w:hAnsi="Tahoma" w:cs="Tahoma"/>
          <w:sz w:val="18"/>
          <w:szCs w:val="18"/>
        </w:rPr>
        <w:t>izjave o skladnosti (zap. št. 6 in 7).</w:t>
      </w:r>
    </w:p>
    <w:p w14:paraId="76AEC21F" w14:textId="77777777" w:rsidR="00225D00" w:rsidRDefault="00225D00" w:rsidP="000D18AE">
      <w:pPr>
        <w:keepNext/>
        <w:keepLines/>
        <w:spacing w:line="260" w:lineRule="atLeast"/>
        <w:jc w:val="center"/>
        <w:rPr>
          <w:rFonts w:ascii="Tahoma" w:hAnsi="Tahoma" w:cs="Tahoma"/>
          <w:color w:val="000000"/>
          <w:position w:val="-2"/>
          <w:sz w:val="18"/>
          <w:szCs w:val="18"/>
        </w:rPr>
      </w:pPr>
    </w:p>
    <w:p w14:paraId="6F0ECA0B" w14:textId="77777777" w:rsidR="008E302A" w:rsidRDefault="008E302A" w:rsidP="000D18AE">
      <w:pPr>
        <w:keepNext/>
        <w:keepLines/>
        <w:spacing w:line="260" w:lineRule="atLeast"/>
        <w:jc w:val="center"/>
        <w:rPr>
          <w:rFonts w:ascii="Tahoma" w:hAnsi="Tahoma" w:cs="Tahoma"/>
          <w:color w:val="000000"/>
          <w:position w:val="-2"/>
          <w:sz w:val="18"/>
          <w:szCs w:val="18"/>
        </w:rPr>
      </w:pPr>
    </w:p>
    <w:p w14:paraId="01F1847F" w14:textId="1437A5FA" w:rsidR="00225D00" w:rsidRPr="00B013C0" w:rsidRDefault="00225D00" w:rsidP="00225D0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0D18AE">
        <w:rPr>
          <w:rFonts w:ascii="Tahoma" w:eastAsia="Times New Roman" w:hAnsi="Tahoma" w:cs="Tahoma"/>
          <w:b/>
          <w:bCs/>
          <w:caps/>
          <w:color w:val="FFFFFF"/>
          <w:szCs w:val="20"/>
        </w:rPr>
        <w:t xml:space="preserve">koncesijska pogodba </w:t>
      </w:r>
      <w:r>
        <w:rPr>
          <w:rFonts w:ascii="Tahoma" w:eastAsia="Times New Roman" w:hAnsi="Tahoma" w:cs="Tahoma"/>
          <w:b/>
          <w:bCs/>
          <w:caps/>
          <w:color w:val="FFFFFF"/>
          <w:szCs w:val="20"/>
        </w:rPr>
        <w:t>za izkoriščanje mineralnih sUROVIN</w:t>
      </w:r>
      <w:r>
        <w:rPr>
          <w:rFonts w:ascii="Tahoma" w:eastAsia="Times New Roman" w:hAnsi="Tahoma" w:cs="Tahoma"/>
          <w:b/>
          <w:bCs/>
          <w:caps/>
          <w:color w:val="FFFFFF"/>
          <w:sz w:val="18"/>
          <w:szCs w:val="18"/>
        </w:rPr>
        <w:t xml:space="preserve">                    </w:t>
      </w:r>
      <w:r w:rsidR="00B6263A">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pRILOGA </w:t>
      </w:r>
      <w:r w:rsidR="00B6263A">
        <w:rPr>
          <w:rFonts w:ascii="Tahoma" w:eastAsia="Times New Roman" w:hAnsi="Tahoma" w:cs="Tahoma"/>
          <w:b/>
          <w:bCs/>
          <w:caps/>
          <w:color w:val="FFFFFF"/>
          <w:sz w:val="18"/>
          <w:szCs w:val="18"/>
        </w:rPr>
        <w:t>4</w:t>
      </w:r>
    </w:p>
    <w:p w14:paraId="7615E31D" w14:textId="3EB729C9" w:rsidR="00225D00" w:rsidRPr="005E365A" w:rsidRDefault="00225D00" w:rsidP="00225D00">
      <w:pPr>
        <w:keepNext/>
        <w:keepLines/>
        <w:autoSpaceDE w:val="0"/>
        <w:autoSpaceDN w:val="0"/>
        <w:adjustRightInd w:val="0"/>
        <w:jc w:val="both"/>
        <w:rPr>
          <w:rFonts w:ascii="Tahoma" w:hAnsi="Tahoma" w:cs="Tahoma"/>
          <w:color w:val="000000"/>
          <w:sz w:val="18"/>
          <w:szCs w:val="18"/>
        </w:rPr>
      </w:pPr>
      <w:r w:rsidRPr="005E365A">
        <w:rPr>
          <w:rFonts w:ascii="Tahoma" w:hAnsi="Tahoma" w:cs="Tahoma"/>
          <w:color w:val="000000"/>
          <w:sz w:val="18"/>
          <w:szCs w:val="18"/>
        </w:rPr>
        <w:t>Ponudnik</w:t>
      </w:r>
      <w:r>
        <w:rPr>
          <w:rFonts w:ascii="Tahoma" w:hAnsi="Tahoma" w:cs="Tahoma"/>
          <w:color w:val="000000"/>
          <w:sz w:val="18"/>
          <w:szCs w:val="18"/>
        </w:rPr>
        <w:t xml:space="preserve"> </w:t>
      </w:r>
      <w:r w:rsidRPr="005E365A">
        <w:rPr>
          <w:rFonts w:ascii="Tahoma" w:hAnsi="Tahoma" w:cs="Tahoma"/>
          <w:color w:val="000000"/>
          <w:sz w:val="18"/>
          <w:szCs w:val="18"/>
        </w:rPr>
        <w:t>priloži fotokopijo veljavne koncesijske pogodbe za izkoriščanje mineralnih surovin oz. opravljanje rudarske dejavnosti na določenem pridobivalnem prostoru oziroma fotokopijo veljavne koncesijske pogodbe podizvajalca, če se bo nanj skliceval.</w:t>
      </w:r>
    </w:p>
    <w:p w14:paraId="4ED40097" w14:textId="77777777" w:rsidR="000D18AE" w:rsidRPr="00625B1B" w:rsidRDefault="000D18AE" w:rsidP="003B5905">
      <w:pPr>
        <w:autoSpaceDE w:val="0"/>
        <w:autoSpaceDN w:val="0"/>
        <w:adjustRightInd w:val="0"/>
        <w:spacing w:line="259" w:lineRule="auto"/>
        <w:rPr>
          <w:rFonts w:ascii="Tahoma" w:hAnsi="Tahoma" w:cs="Tahoma"/>
          <w:color w:val="000000"/>
          <w:sz w:val="18"/>
          <w:szCs w:val="18"/>
        </w:rPr>
      </w:pPr>
    </w:p>
    <w:sectPr w:rsidR="000D18AE" w:rsidRPr="00625B1B" w:rsidSect="00F6606E">
      <w:footerReference w:type="default" r:id="rId10"/>
      <w:pgSz w:w="11906" w:h="16838" w:code="9"/>
      <w:pgMar w:top="1134" w:right="1077" w:bottom="102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B398" w14:textId="77777777" w:rsidR="00C50B82" w:rsidRDefault="00C50B82" w:rsidP="00107834">
      <w:r>
        <w:separator/>
      </w:r>
    </w:p>
  </w:endnote>
  <w:endnote w:type="continuationSeparator" w:id="0">
    <w:p w14:paraId="1145D5B5" w14:textId="77777777" w:rsidR="00C50B82" w:rsidRDefault="00C50B82"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C50B82" w:rsidRDefault="00C50B82" w:rsidP="00CB7B85">
    <w:pPr>
      <w:pStyle w:val="Noga"/>
      <w:jc w:val="right"/>
      <w:rPr>
        <w:sz w:val="16"/>
        <w:szCs w:val="16"/>
      </w:rPr>
    </w:pPr>
  </w:p>
  <w:p w14:paraId="1D881F4A" w14:textId="77777777" w:rsidR="00C50B82" w:rsidRDefault="00C50B82" w:rsidP="00456C5F">
    <w:pPr>
      <w:pStyle w:val="Noga"/>
      <w:jc w:val="right"/>
      <w:rPr>
        <w:sz w:val="16"/>
        <w:szCs w:val="16"/>
      </w:rPr>
    </w:pPr>
  </w:p>
  <w:p w14:paraId="0A2518AD" w14:textId="77777777" w:rsidR="00C50B82" w:rsidRDefault="00C50B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5DAC6" w14:textId="77777777" w:rsidR="00C50B82" w:rsidRDefault="00C50B82" w:rsidP="00107834">
      <w:r>
        <w:separator/>
      </w:r>
    </w:p>
  </w:footnote>
  <w:footnote w:type="continuationSeparator" w:id="0">
    <w:p w14:paraId="7BE2838C" w14:textId="77777777" w:rsidR="00C50B82" w:rsidRDefault="00C50B82"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9508D"/>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737193"/>
    <w:multiLevelType w:val="hybridMultilevel"/>
    <w:tmpl w:val="A68245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C0CB8"/>
    <w:multiLevelType w:val="hybridMultilevel"/>
    <w:tmpl w:val="2B0CE804"/>
    <w:lvl w:ilvl="0" w:tplc="A670A7B0">
      <w:start w:val="1"/>
      <w:numFmt w:val="bullet"/>
      <w:lvlText w:val=""/>
      <w:lvlJc w:val="left"/>
      <w:pPr>
        <w:ind w:left="720" w:hanging="360"/>
      </w:pPr>
      <w:rPr>
        <w:rFonts w:ascii="Symbol" w:hAnsi="Symbol" w:cs="Symbol" w:hint="default"/>
        <w:sz w:val="18"/>
        <w:szCs w:val="18"/>
      </w:rPr>
    </w:lvl>
    <w:lvl w:ilvl="1" w:tplc="77DCD644">
      <w:start w:val="1"/>
      <w:numFmt w:val="bullet"/>
      <w:lvlText w:val="o"/>
      <w:lvlJc w:val="left"/>
      <w:pPr>
        <w:ind w:left="1440" w:hanging="360"/>
      </w:pPr>
      <w:rPr>
        <w:rFonts w:ascii="Courier New" w:hAnsi="Courier New" w:cs="Courier New" w:hint="default"/>
      </w:rPr>
    </w:lvl>
    <w:lvl w:ilvl="2" w:tplc="95AA2F54">
      <w:start w:val="1"/>
      <w:numFmt w:val="bullet"/>
      <w:lvlText w:val=""/>
      <w:lvlJc w:val="left"/>
      <w:pPr>
        <w:ind w:left="2160" w:hanging="360"/>
      </w:pPr>
      <w:rPr>
        <w:rFonts w:ascii="Wingdings" w:hAnsi="Wingdings" w:cs="Wingdings" w:hint="default"/>
      </w:rPr>
    </w:lvl>
    <w:lvl w:ilvl="3" w:tplc="36A487E2">
      <w:start w:val="1"/>
      <w:numFmt w:val="bullet"/>
      <w:lvlText w:val=""/>
      <w:lvlJc w:val="left"/>
      <w:pPr>
        <w:ind w:left="2880" w:hanging="360"/>
      </w:pPr>
      <w:rPr>
        <w:rFonts w:ascii="Symbol" w:hAnsi="Symbol" w:cs="Symbol" w:hint="default"/>
      </w:rPr>
    </w:lvl>
    <w:lvl w:ilvl="4" w:tplc="778A84B8">
      <w:start w:val="1"/>
      <w:numFmt w:val="bullet"/>
      <w:lvlText w:val="o"/>
      <w:lvlJc w:val="left"/>
      <w:pPr>
        <w:ind w:left="3600" w:hanging="360"/>
      </w:pPr>
      <w:rPr>
        <w:rFonts w:ascii="Courier New" w:hAnsi="Courier New" w:cs="Courier New" w:hint="default"/>
      </w:rPr>
    </w:lvl>
    <w:lvl w:ilvl="5" w:tplc="267E10CA">
      <w:start w:val="1"/>
      <w:numFmt w:val="bullet"/>
      <w:lvlText w:val=""/>
      <w:lvlJc w:val="left"/>
      <w:pPr>
        <w:ind w:left="4320" w:hanging="360"/>
      </w:pPr>
      <w:rPr>
        <w:rFonts w:ascii="Wingdings" w:hAnsi="Wingdings" w:cs="Wingdings" w:hint="default"/>
      </w:rPr>
    </w:lvl>
    <w:lvl w:ilvl="6" w:tplc="514C20C8">
      <w:start w:val="1"/>
      <w:numFmt w:val="bullet"/>
      <w:lvlText w:val=""/>
      <w:lvlJc w:val="left"/>
      <w:pPr>
        <w:ind w:left="5040" w:hanging="360"/>
      </w:pPr>
      <w:rPr>
        <w:rFonts w:ascii="Symbol" w:hAnsi="Symbol" w:cs="Symbol" w:hint="default"/>
      </w:rPr>
    </w:lvl>
    <w:lvl w:ilvl="7" w:tplc="E2C4FD44">
      <w:start w:val="1"/>
      <w:numFmt w:val="bullet"/>
      <w:lvlText w:val="o"/>
      <w:lvlJc w:val="left"/>
      <w:pPr>
        <w:ind w:left="5760" w:hanging="360"/>
      </w:pPr>
      <w:rPr>
        <w:rFonts w:ascii="Courier New" w:hAnsi="Courier New" w:cs="Courier New" w:hint="default"/>
      </w:rPr>
    </w:lvl>
    <w:lvl w:ilvl="8" w:tplc="D2FCA014">
      <w:start w:val="1"/>
      <w:numFmt w:val="bullet"/>
      <w:lvlText w:val=""/>
      <w:lvlJc w:val="left"/>
      <w:pPr>
        <w:ind w:left="6480" w:hanging="360"/>
      </w:pPr>
      <w:rPr>
        <w:rFonts w:ascii="Wingdings" w:hAnsi="Wingdings" w:cs="Wingdings" w:hint="default"/>
      </w:rPr>
    </w:lvl>
  </w:abstractNum>
  <w:abstractNum w:abstractNumId="12"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C9E6BC7"/>
    <w:multiLevelType w:val="hybridMultilevel"/>
    <w:tmpl w:val="1D468DCC"/>
    <w:lvl w:ilvl="0" w:tplc="646ABF4C">
      <w:start w:val="1"/>
      <w:numFmt w:val="bullet"/>
      <w:lvlText w:val=""/>
      <w:lvlJc w:val="left"/>
      <w:pPr>
        <w:ind w:left="720" w:hanging="360"/>
      </w:pPr>
      <w:rPr>
        <w:rFonts w:ascii="Symbol" w:hAnsi="Symbol" w:cs="Symbol" w:hint="default"/>
        <w:sz w:val="18"/>
        <w:szCs w:val="18"/>
      </w:rPr>
    </w:lvl>
    <w:lvl w:ilvl="1" w:tplc="57F00B82">
      <w:start w:val="1"/>
      <w:numFmt w:val="bullet"/>
      <w:lvlText w:val="o"/>
      <w:lvlJc w:val="left"/>
      <w:pPr>
        <w:ind w:left="1440" w:hanging="360"/>
      </w:pPr>
      <w:rPr>
        <w:rFonts w:ascii="Courier New" w:hAnsi="Courier New" w:cs="Courier New" w:hint="default"/>
      </w:rPr>
    </w:lvl>
    <w:lvl w:ilvl="2" w:tplc="D8DC04F2">
      <w:start w:val="1"/>
      <w:numFmt w:val="bullet"/>
      <w:lvlText w:val=""/>
      <w:lvlJc w:val="left"/>
      <w:pPr>
        <w:ind w:left="2160" w:hanging="360"/>
      </w:pPr>
      <w:rPr>
        <w:rFonts w:ascii="Wingdings" w:hAnsi="Wingdings" w:cs="Wingdings" w:hint="default"/>
      </w:rPr>
    </w:lvl>
    <w:lvl w:ilvl="3" w:tplc="1F067F50">
      <w:start w:val="1"/>
      <w:numFmt w:val="bullet"/>
      <w:lvlText w:val=""/>
      <w:lvlJc w:val="left"/>
      <w:pPr>
        <w:ind w:left="2880" w:hanging="360"/>
      </w:pPr>
      <w:rPr>
        <w:rFonts w:ascii="Symbol" w:hAnsi="Symbol" w:cs="Symbol" w:hint="default"/>
      </w:rPr>
    </w:lvl>
    <w:lvl w:ilvl="4" w:tplc="A0DA6650">
      <w:start w:val="1"/>
      <w:numFmt w:val="bullet"/>
      <w:lvlText w:val="o"/>
      <w:lvlJc w:val="left"/>
      <w:pPr>
        <w:ind w:left="3600" w:hanging="360"/>
      </w:pPr>
      <w:rPr>
        <w:rFonts w:ascii="Courier New" w:hAnsi="Courier New" w:cs="Courier New" w:hint="default"/>
      </w:rPr>
    </w:lvl>
    <w:lvl w:ilvl="5" w:tplc="63B44A46">
      <w:start w:val="1"/>
      <w:numFmt w:val="bullet"/>
      <w:lvlText w:val=""/>
      <w:lvlJc w:val="left"/>
      <w:pPr>
        <w:ind w:left="4320" w:hanging="360"/>
      </w:pPr>
      <w:rPr>
        <w:rFonts w:ascii="Wingdings" w:hAnsi="Wingdings" w:cs="Wingdings" w:hint="default"/>
      </w:rPr>
    </w:lvl>
    <w:lvl w:ilvl="6" w:tplc="C04EFA36">
      <w:start w:val="1"/>
      <w:numFmt w:val="bullet"/>
      <w:lvlText w:val=""/>
      <w:lvlJc w:val="left"/>
      <w:pPr>
        <w:ind w:left="5040" w:hanging="360"/>
      </w:pPr>
      <w:rPr>
        <w:rFonts w:ascii="Symbol" w:hAnsi="Symbol" w:cs="Symbol" w:hint="default"/>
      </w:rPr>
    </w:lvl>
    <w:lvl w:ilvl="7" w:tplc="6EA66B7E">
      <w:start w:val="1"/>
      <w:numFmt w:val="bullet"/>
      <w:lvlText w:val="o"/>
      <w:lvlJc w:val="left"/>
      <w:pPr>
        <w:ind w:left="5760" w:hanging="360"/>
      </w:pPr>
      <w:rPr>
        <w:rFonts w:ascii="Courier New" w:hAnsi="Courier New" w:cs="Courier New" w:hint="default"/>
      </w:rPr>
    </w:lvl>
    <w:lvl w:ilvl="8" w:tplc="264C8AC6">
      <w:start w:val="1"/>
      <w:numFmt w:val="bullet"/>
      <w:lvlText w:val=""/>
      <w:lvlJc w:val="left"/>
      <w:pPr>
        <w:ind w:left="6480" w:hanging="360"/>
      </w:pPr>
      <w:rPr>
        <w:rFonts w:ascii="Wingdings" w:hAnsi="Wingdings" w:cs="Wingdings" w:hint="default"/>
      </w:rPr>
    </w:lvl>
  </w:abstractNum>
  <w:abstractNum w:abstractNumId="14"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66443D"/>
    <w:multiLevelType w:val="hybridMultilevel"/>
    <w:tmpl w:val="48E84572"/>
    <w:lvl w:ilvl="0" w:tplc="AD3AFC04">
      <w:start w:val="1"/>
      <w:numFmt w:val="bullet"/>
      <w:lvlText w:val=""/>
      <w:lvlJc w:val="left"/>
      <w:pPr>
        <w:ind w:left="720" w:hanging="360"/>
      </w:pPr>
      <w:rPr>
        <w:rFonts w:ascii="Symbol" w:hAnsi="Symbol" w:cs="Symbol" w:hint="default"/>
        <w:sz w:val="18"/>
        <w:szCs w:val="18"/>
      </w:rPr>
    </w:lvl>
    <w:lvl w:ilvl="1" w:tplc="EC14504E">
      <w:start w:val="1"/>
      <w:numFmt w:val="bullet"/>
      <w:lvlText w:val="o"/>
      <w:lvlJc w:val="left"/>
      <w:pPr>
        <w:ind w:left="1440" w:hanging="360"/>
      </w:pPr>
      <w:rPr>
        <w:rFonts w:ascii="Courier New" w:hAnsi="Courier New" w:cs="Courier New" w:hint="default"/>
      </w:rPr>
    </w:lvl>
    <w:lvl w:ilvl="2" w:tplc="3CAA8E22">
      <w:start w:val="1"/>
      <w:numFmt w:val="bullet"/>
      <w:lvlText w:val=""/>
      <w:lvlJc w:val="left"/>
      <w:pPr>
        <w:ind w:left="2160" w:hanging="360"/>
      </w:pPr>
      <w:rPr>
        <w:rFonts w:ascii="Wingdings" w:hAnsi="Wingdings" w:cs="Wingdings" w:hint="default"/>
      </w:rPr>
    </w:lvl>
    <w:lvl w:ilvl="3" w:tplc="42CC0FE2">
      <w:start w:val="1"/>
      <w:numFmt w:val="bullet"/>
      <w:lvlText w:val=""/>
      <w:lvlJc w:val="left"/>
      <w:pPr>
        <w:ind w:left="2880" w:hanging="360"/>
      </w:pPr>
      <w:rPr>
        <w:rFonts w:ascii="Symbol" w:hAnsi="Symbol" w:cs="Symbol" w:hint="default"/>
      </w:rPr>
    </w:lvl>
    <w:lvl w:ilvl="4" w:tplc="AD4255C2">
      <w:start w:val="1"/>
      <w:numFmt w:val="bullet"/>
      <w:lvlText w:val="o"/>
      <w:lvlJc w:val="left"/>
      <w:pPr>
        <w:ind w:left="3600" w:hanging="360"/>
      </w:pPr>
      <w:rPr>
        <w:rFonts w:ascii="Courier New" w:hAnsi="Courier New" w:cs="Courier New" w:hint="default"/>
      </w:rPr>
    </w:lvl>
    <w:lvl w:ilvl="5" w:tplc="554A6446">
      <w:start w:val="1"/>
      <w:numFmt w:val="bullet"/>
      <w:lvlText w:val=""/>
      <w:lvlJc w:val="left"/>
      <w:pPr>
        <w:ind w:left="4320" w:hanging="360"/>
      </w:pPr>
      <w:rPr>
        <w:rFonts w:ascii="Wingdings" w:hAnsi="Wingdings" w:cs="Wingdings" w:hint="default"/>
      </w:rPr>
    </w:lvl>
    <w:lvl w:ilvl="6" w:tplc="3D10DF28">
      <w:start w:val="1"/>
      <w:numFmt w:val="bullet"/>
      <w:lvlText w:val=""/>
      <w:lvlJc w:val="left"/>
      <w:pPr>
        <w:ind w:left="5040" w:hanging="360"/>
      </w:pPr>
      <w:rPr>
        <w:rFonts w:ascii="Symbol" w:hAnsi="Symbol" w:cs="Symbol" w:hint="default"/>
      </w:rPr>
    </w:lvl>
    <w:lvl w:ilvl="7" w:tplc="AAE6BE68">
      <w:start w:val="1"/>
      <w:numFmt w:val="bullet"/>
      <w:lvlText w:val="o"/>
      <w:lvlJc w:val="left"/>
      <w:pPr>
        <w:ind w:left="5760" w:hanging="360"/>
      </w:pPr>
      <w:rPr>
        <w:rFonts w:ascii="Courier New" w:hAnsi="Courier New" w:cs="Courier New" w:hint="default"/>
      </w:rPr>
    </w:lvl>
    <w:lvl w:ilvl="8" w:tplc="324AA9B6">
      <w:start w:val="1"/>
      <w:numFmt w:val="bullet"/>
      <w:lvlText w:val=""/>
      <w:lvlJc w:val="left"/>
      <w:pPr>
        <w:ind w:left="6480" w:hanging="360"/>
      </w:pPr>
      <w:rPr>
        <w:rFonts w:ascii="Wingdings" w:hAnsi="Wingdings" w:cs="Wingdings" w:hint="default"/>
      </w:rPr>
    </w:lvl>
  </w:abstractNum>
  <w:abstractNum w:abstractNumId="17" w15:restartNumberingAfterBreak="0">
    <w:nsid w:val="3A7C54A2"/>
    <w:multiLevelType w:val="hybridMultilevel"/>
    <w:tmpl w:val="69D458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B767A8"/>
    <w:multiLevelType w:val="hybridMultilevel"/>
    <w:tmpl w:val="B1B84C70"/>
    <w:lvl w:ilvl="0" w:tplc="C3ECF0B6">
      <w:start w:val="1"/>
      <w:numFmt w:val="bullet"/>
      <w:lvlText w:val=""/>
      <w:lvlJc w:val="left"/>
      <w:pPr>
        <w:ind w:left="720" w:hanging="360"/>
      </w:pPr>
      <w:rPr>
        <w:rFonts w:ascii="Symbol" w:hAnsi="Symbol" w:cs="Symbol" w:hint="default"/>
        <w:sz w:val="18"/>
        <w:szCs w:val="18"/>
      </w:rPr>
    </w:lvl>
    <w:lvl w:ilvl="1" w:tplc="0B088A78">
      <w:start w:val="1"/>
      <w:numFmt w:val="bullet"/>
      <w:lvlText w:val="o"/>
      <w:lvlJc w:val="left"/>
      <w:pPr>
        <w:ind w:left="1440" w:hanging="360"/>
      </w:pPr>
      <w:rPr>
        <w:rFonts w:ascii="Courier New" w:hAnsi="Courier New" w:cs="Courier New" w:hint="default"/>
      </w:rPr>
    </w:lvl>
    <w:lvl w:ilvl="2" w:tplc="9968A82C">
      <w:start w:val="1"/>
      <w:numFmt w:val="bullet"/>
      <w:lvlText w:val=""/>
      <w:lvlJc w:val="left"/>
      <w:pPr>
        <w:ind w:left="2160" w:hanging="360"/>
      </w:pPr>
      <w:rPr>
        <w:rFonts w:ascii="Wingdings" w:hAnsi="Wingdings" w:cs="Wingdings" w:hint="default"/>
      </w:rPr>
    </w:lvl>
    <w:lvl w:ilvl="3" w:tplc="159A0FA0">
      <w:start w:val="1"/>
      <w:numFmt w:val="bullet"/>
      <w:lvlText w:val=""/>
      <w:lvlJc w:val="left"/>
      <w:pPr>
        <w:ind w:left="2880" w:hanging="360"/>
      </w:pPr>
      <w:rPr>
        <w:rFonts w:ascii="Symbol" w:hAnsi="Symbol" w:cs="Symbol" w:hint="default"/>
      </w:rPr>
    </w:lvl>
    <w:lvl w:ilvl="4" w:tplc="A8D4598E">
      <w:start w:val="1"/>
      <w:numFmt w:val="bullet"/>
      <w:lvlText w:val="o"/>
      <w:lvlJc w:val="left"/>
      <w:pPr>
        <w:ind w:left="3600" w:hanging="360"/>
      </w:pPr>
      <w:rPr>
        <w:rFonts w:ascii="Courier New" w:hAnsi="Courier New" w:cs="Courier New" w:hint="default"/>
      </w:rPr>
    </w:lvl>
    <w:lvl w:ilvl="5" w:tplc="F9668086">
      <w:start w:val="1"/>
      <w:numFmt w:val="bullet"/>
      <w:lvlText w:val=""/>
      <w:lvlJc w:val="left"/>
      <w:pPr>
        <w:ind w:left="4320" w:hanging="360"/>
      </w:pPr>
      <w:rPr>
        <w:rFonts w:ascii="Wingdings" w:hAnsi="Wingdings" w:cs="Wingdings" w:hint="default"/>
      </w:rPr>
    </w:lvl>
    <w:lvl w:ilvl="6" w:tplc="2C7863FC">
      <w:start w:val="1"/>
      <w:numFmt w:val="bullet"/>
      <w:lvlText w:val=""/>
      <w:lvlJc w:val="left"/>
      <w:pPr>
        <w:ind w:left="5040" w:hanging="360"/>
      </w:pPr>
      <w:rPr>
        <w:rFonts w:ascii="Symbol" w:hAnsi="Symbol" w:cs="Symbol" w:hint="default"/>
      </w:rPr>
    </w:lvl>
    <w:lvl w:ilvl="7" w:tplc="5414F77A">
      <w:start w:val="1"/>
      <w:numFmt w:val="bullet"/>
      <w:lvlText w:val="o"/>
      <w:lvlJc w:val="left"/>
      <w:pPr>
        <w:ind w:left="5760" w:hanging="360"/>
      </w:pPr>
      <w:rPr>
        <w:rFonts w:ascii="Courier New" w:hAnsi="Courier New" w:cs="Courier New" w:hint="default"/>
      </w:rPr>
    </w:lvl>
    <w:lvl w:ilvl="8" w:tplc="8414946E">
      <w:start w:val="1"/>
      <w:numFmt w:val="bullet"/>
      <w:lvlText w:val=""/>
      <w:lvlJc w:val="left"/>
      <w:pPr>
        <w:ind w:left="6480" w:hanging="360"/>
      </w:pPr>
      <w:rPr>
        <w:rFonts w:ascii="Wingdings" w:hAnsi="Wingdings" w:cs="Wingdings" w:hint="default"/>
      </w:rPr>
    </w:lvl>
  </w:abstractNum>
  <w:abstractNum w:abstractNumId="19"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2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4F0882"/>
    <w:multiLevelType w:val="hybridMultilevel"/>
    <w:tmpl w:val="6B8A19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2C770C"/>
    <w:multiLevelType w:val="hybridMultilevel"/>
    <w:tmpl w:val="6A76A286"/>
    <w:lvl w:ilvl="0" w:tplc="04240013">
      <w:start w:val="1"/>
      <w:numFmt w:val="upperRoman"/>
      <w:lvlText w:val="%1."/>
      <w:lvlJc w:val="right"/>
      <w:pPr>
        <w:ind w:left="1440" w:hanging="72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BE33B1"/>
    <w:multiLevelType w:val="hybridMultilevel"/>
    <w:tmpl w:val="7382C856"/>
    <w:lvl w:ilvl="0" w:tplc="17F2FB1C">
      <w:start w:val="1"/>
      <w:numFmt w:val="bullet"/>
      <w:lvlText w:val=""/>
      <w:lvlJc w:val="left"/>
      <w:pPr>
        <w:ind w:left="720" w:hanging="360"/>
      </w:pPr>
      <w:rPr>
        <w:rFonts w:ascii="Symbol" w:hAnsi="Symbol" w:cs="Symbol" w:hint="default"/>
        <w:sz w:val="18"/>
        <w:szCs w:val="18"/>
      </w:rPr>
    </w:lvl>
    <w:lvl w:ilvl="1" w:tplc="0842317E">
      <w:start w:val="1"/>
      <w:numFmt w:val="bullet"/>
      <w:lvlText w:val="o"/>
      <w:lvlJc w:val="left"/>
      <w:pPr>
        <w:ind w:left="1440" w:hanging="360"/>
      </w:pPr>
      <w:rPr>
        <w:rFonts w:ascii="Courier New" w:hAnsi="Courier New" w:cs="Courier New" w:hint="default"/>
      </w:rPr>
    </w:lvl>
    <w:lvl w:ilvl="2" w:tplc="FDFEC76E">
      <w:start w:val="1"/>
      <w:numFmt w:val="bullet"/>
      <w:lvlText w:val=""/>
      <w:lvlJc w:val="left"/>
      <w:pPr>
        <w:ind w:left="2160" w:hanging="360"/>
      </w:pPr>
      <w:rPr>
        <w:rFonts w:ascii="Wingdings" w:hAnsi="Wingdings" w:cs="Wingdings" w:hint="default"/>
      </w:rPr>
    </w:lvl>
    <w:lvl w:ilvl="3" w:tplc="82B86768">
      <w:start w:val="1"/>
      <w:numFmt w:val="bullet"/>
      <w:lvlText w:val=""/>
      <w:lvlJc w:val="left"/>
      <w:pPr>
        <w:ind w:left="2880" w:hanging="360"/>
      </w:pPr>
      <w:rPr>
        <w:rFonts w:ascii="Symbol" w:hAnsi="Symbol" w:cs="Symbol" w:hint="default"/>
      </w:rPr>
    </w:lvl>
    <w:lvl w:ilvl="4" w:tplc="98B25184">
      <w:start w:val="1"/>
      <w:numFmt w:val="bullet"/>
      <w:lvlText w:val="o"/>
      <w:lvlJc w:val="left"/>
      <w:pPr>
        <w:ind w:left="3600" w:hanging="360"/>
      </w:pPr>
      <w:rPr>
        <w:rFonts w:ascii="Courier New" w:hAnsi="Courier New" w:cs="Courier New" w:hint="default"/>
      </w:rPr>
    </w:lvl>
    <w:lvl w:ilvl="5" w:tplc="B19E73A6">
      <w:start w:val="1"/>
      <w:numFmt w:val="bullet"/>
      <w:lvlText w:val=""/>
      <w:lvlJc w:val="left"/>
      <w:pPr>
        <w:ind w:left="4320" w:hanging="360"/>
      </w:pPr>
      <w:rPr>
        <w:rFonts w:ascii="Wingdings" w:hAnsi="Wingdings" w:cs="Wingdings" w:hint="default"/>
      </w:rPr>
    </w:lvl>
    <w:lvl w:ilvl="6" w:tplc="103C4A10">
      <w:start w:val="1"/>
      <w:numFmt w:val="bullet"/>
      <w:lvlText w:val=""/>
      <w:lvlJc w:val="left"/>
      <w:pPr>
        <w:ind w:left="5040" w:hanging="360"/>
      </w:pPr>
      <w:rPr>
        <w:rFonts w:ascii="Symbol" w:hAnsi="Symbol" w:cs="Symbol" w:hint="default"/>
      </w:rPr>
    </w:lvl>
    <w:lvl w:ilvl="7" w:tplc="DAA6BA8A">
      <w:start w:val="1"/>
      <w:numFmt w:val="bullet"/>
      <w:lvlText w:val="o"/>
      <w:lvlJc w:val="left"/>
      <w:pPr>
        <w:ind w:left="5760" w:hanging="360"/>
      </w:pPr>
      <w:rPr>
        <w:rFonts w:ascii="Courier New" w:hAnsi="Courier New" w:cs="Courier New" w:hint="default"/>
      </w:rPr>
    </w:lvl>
    <w:lvl w:ilvl="8" w:tplc="AE4E757E">
      <w:start w:val="1"/>
      <w:numFmt w:val="bullet"/>
      <w:lvlText w:val=""/>
      <w:lvlJc w:val="left"/>
      <w:pPr>
        <w:ind w:left="6480" w:hanging="360"/>
      </w:pPr>
      <w:rPr>
        <w:rFonts w:ascii="Wingdings" w:hAnsi="Wingdings" w:cs="Wingdings" w:hint="default"/>
      </w:rPr>
    </w:lvl>
  </w:abstractNum>
  <w:abstractNum w:abstractNumId="27"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627AEC"/>
    <w:multiLevelType w:val="hybridMultilevel"/>
    <w:tmpl w:val="1F7C447C"/>
    <w:lvl w:ilvl="0" w:tplc="A718E680">
      <w:start w:val="1"/>
      <w:numFmt w:val="bullet"/>
      <w:lvlText w:val=""/>
      <w:lvlJc w:val="left"/>
      <w:pPr>
        <w:ind w:left="720" w:hanging="360"/>
      </w:pPr>
      <w:rPr>
        <w:rFonts w:ascii="Symbol" w:hAnsi="Symbol" w:cs="Symbol" w:hint="default"/>
        <w:sz w:val="18"/>
        <w:szCs w:val="18"/>
      </w:rPr>
    </w:lvl>
    <w:lvl w:ilvl="1" w:tplc="7B12E234">
      <w:start w:val="1"/>
      <w:numFmt w:val="bullet"/>
      <w:lvlText w:val="o"/>
      <w:lvlJc w:val="left"/>
      <w:pPr>
        <w:ind w:left="1440" w:hanging="360"/>
      </w:pPr>
      <w:rPr>
        <w:rFonts w:ascii="Courier New" w:hAnsi="Courier New" w:cs="Courier New" w:hint="default"/>
      </w:rPr>
    </w:lvl>
    <w:lvl w:ilvl="2" w:tplc="97984488">
      <w:start w:val="1"/>
      <w:numFmt w:val="bullet"/>
      <w:lvlText w:val=""/>
      <w:lvlJc w:val="left"/>
      <w:pPr>
        <w:ind w:left="2160" w:hanging="360"/>
      </w:pPr>
      <w:rPr>
        <w:rFonts w:ascii="Wingdings" w:hAnsi="Wingdings" w:cs="Wingdings" w:hint="default"/>
      </w:rPr>
    </w:lvl>
    <w:lvl w:ilvl="3" w:tplc="6A90A4DE">
      <w:start w:val="1"/>
      <w:numFmt w:val="bullet"/>
      <w:lvlText w:val=""/>
      <w:lvlJc w:val="left"/>
      <w:pPr>
        <w:ind w:left="2880" w:hanging="360"/>
      </w:pPr>
      <w:rPr>
        <w:rFonts w:ascii="Symbol" w:hAnsi="Symbol" w:cs="Symbol" w:hint="default"/>
      </w:rPr>
    </w:lvl>
    <w:lvl w:ilvl="4" w:tplc="7B6C7054">
      <w:start w:val="1"/>
      <w:numFmt w:val="bullet"/>
      <w:lvlText w:val="o"/>
      <w:lvlJc w:val="left"/>
      <w:pPr>
        <w:ind w:left="3600" w:hanging="360"/>
      </w:pPr>
      <w:rPr>
        <w:rFonts w:ascii="Courier New" w:hAnsi="Courier New" w:cs="Courier New" w:hint="default"/>
      </w:rPr>
    </w:lvl>
    <w:lvl w:ilvl="5" w:tplc="E2266092">
      <w:start w:val="1"/>
      <w:numFmt w:val="bullet"/>
      <w:lvlText w:val=""/>
      <w:lvlJc w:val="left"/>
      <w:pPr>
        <w:ind w:left="4320" w:hanging="360"/>
      </w:pPr>
      <w:rPr>
        <w:rFonts w:ascii="Wingdings" w:hAnsi="Wingdings" w:cs="Wingdings" w:hint="default"/>
      </w:rPr>
    </w:lvl>
    <w:lvl w:ilvl="6" w:tplc="231C6B20">
      <w:start w:val="1"/>
      <w:numFmt w:val="bullet"/>
      <w:lvlText w:val=""/>
      <w:lvlJc w:val="left"/>
      <w:pPr>
        <w:ind w:left="5040" w:hanging="360"/>
      </w:pPr>
      <w:rPr>
        <w:rFonts w:ascii="Symbol" w:hAnsi="Symbol" w:cs="Symbol" w:hint="default"/>
      </w:rPr>
    </w:lvl>
    <w:lvl w:ilvl="7" w:tplc="1AA23B6A">
      <w:start w:val="1"/>
      <w:numFmt w:val="bullet"/>
      <w:lvlText w:val="o"/>
      <w:lvlJc w:val="left"/>
      <w:pPr>
        <w:ind w:left="5760" w:hanging="360"/>
      </w:pPr>
      <w:rPr>
        <w:rFonts w:ascii="Courier New" w:hAnsi="Courier New" w:cs="Courier New" w:hint="default"/>
      </w:rPr>
    </w:lvl>
    <w:lvl w:ilvl="8" w:tplc="9FD067F4">
      <w:start w:val="1"/>
      <w:numFmt w:val="bullet"/>
      <w:lvlText w:val=""/>
      <w:lvlJc w:val="left"/>
      <w:pPr>
        <w:ind w:left="6480" w:hanging="360"/>
      </w:pPr>
      <w:rPr>
        <w:rFonts w:ascii="Wingdings" w:hAnsi="Wingdings" w:cs="Wingdings" w:hint="default"/>
      </w:rPr>
    </w:lvl>
  </w:abstractNum>
  <w:abstractNum w:abstractNumId="29" w15:restartNumberingAfterBreak="0">
    <w:nsid w:val="5D886C3D"/>
    <w:multiLevelType w:val="hybridMultilevel"/>
    <w:tmpl w:val="79703F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31" w15:restartNumberingAfterBreak="0">
    <w:nsid w:val="60D63B36"/>
    <w:multiLevelType w:val="hybridMultilevel"/>
    <w:tmpl w:val="335CD7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91472"/>
    <w:multiLevelType w:val="hybridMultilevel"/>
    <w:tmpl w:val="0A20B380"/>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B92016"/>
    <w:multiLevelType w:val="hybridMultilevel"/>
    <w:tmpl w:val="247C09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70AE0BC5"/>
    <w:multiLevelType w:val="singleLevel"/>
    <w:tmpl w:val="927AEA3C"/>
    <w:lvl w:ilvl="0">
      <w:start w:val="6"/>
      <w:numFmt w:val="bullet"/>
      <w:lvlText w:val="–"/>
      <w:lvlJc w:val="left"/>
      <w:pPr>
        <w:ind w:left="720" w:hanging="360"/>
      </w:pPr>
      <w:rPr>
        <w:rFonts w:ascii="Tahoma" w:eastAsia="Times New Roman" w:hAnsi="Tahoma" w:cs="Tahoma" w:hint="default"/>
      </w:rPr>
    </w:lvl>
  </w:abstractNum>
  <w:abstractNum w:abstractNumId="40" w15:restartNumberingAfterBreak="0">
    <w:nsid w:val="70E25BDA"/>
    <w:multiLevelType w:val="hybridMultilevel"/>
    <w:tmpl w:val="84CA9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2"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F75D3"/>
    <w:multiLevelType w:val="hybridMultilevel"/>
    <w:tmpl w:val="6B8A19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7B25B2"/>
    <w:multiLevelType w:val="hybridMultilevel"/>
    <w:tmpl w:val="CD6C2526"/>
    <w:lvl w:ilvl="0" w:tplc="9FDE74FA">
      <w:start w:val="1"/>
      <w:numFmt w:val="bullet"/>
      <w:lvlText w:val=""/>
      <w:lvlJc w:val="left"/>
      <w:pPr>
        <w:ind w:left="720" w:hanging="360"/>
      </w:pPr>
      <w:rPr>
        <w:rFonts w:ascii="Symbol" w:hAnsi="Symbol" w:cs="Symbol" w:hint="default"/>
        <w:sz w:val="18"/>
        <w:szCs w:val="18"/>
      </w:rPr>
    </w:lvl>
    <w:lvl w:ilvl="1" w:tplc="3CB44862">
      <w:start w:val="1"/>
      <w:numFmt w:val="bullet"/>
      <w:lvlText w:val="o"/>
      <w:lvlJc w:val="left"/>
      <w:pPr>
        <w:ind w:left="1440" w:hanging="360"/>
      </w:pPr>
      <w:rPr>
        <w:rFonts w:ascii="Courier New" w:hAnsi="Courier New" w:cs="Courier New" w:hint="default"/>
      </w:rPr>
    </w:lvl>
    <w:lvl w:ilvl="2" w:tplc="5E6265FE">
      <w:start w:val="1"/>
      <w:numFmt w:val="bullet"/>
      <w:lvlText w:val=""/>
      <w:lvlJc w:val="left"/>
      <w:pPr>
        <w:ind w:left="2160" w:hanging="360"/>
      </w:pPr>
      <w:rPr>
        <w:rFonts w:ascii="Wingdings" w:hAnsi="Wingdings" w:cs="Wingdings" w:hint="default"/>
      </w:rPr>
    </w:lvl>
    <w:lvl w:ilvl="3" w:tplc="42681074">
      <w:start w:val="1"/>
      <w:numFmt w:val="bullet"/>
      <w:lvlText w:val=""/>
      <w:lvlJc w:val="left"/>
      <w:pPr>
        <w:ind w:left="2880" w:hanging="360"/>
      </w:pPr>
      <w:rPr>
        <w:rFonts w:ascii="Symbol" w:hAnsi="Symbol" w:cs="Symbol" w:hint="default"/>
      </w:rPr>
    </w:lvl>
    <w:lvl w:ilvl="4" w:tplc="B322C2FC">
      <w:start w:val="1"/>
      <w:numFmt w:val="bullet"/>
      <w:lvlText w:val="o"/>
      <w:lvlJc w:val="left"/>
      <w:pPr>
        <w:ind w:left="3600" w:hanging="360"/>
      </w:pPr>
      <w:rPr>
        <w:rFonts w:ascii="Courier New" w:hAnsi="Courier New" w:cs="Courier New" w:hint="default"/>
      </w:rPr>
    </w:lvl>
    <w:lvl w:ilvl="5" w:tplc="C0F4EA0A">
      <w:start w:val="1"/>
      <w:numFmt w:val="bullet"/>
      <w:lvlText w:val=""/>
      <w:lvlJc w:val="left"/>
      <w:pPr>
        <w:ind w:left="4320" w:hanging="360"/>
      </w:pPr>
      <w:rPr>
        <w:rFonts w:ascii="Wingdings" w:hAnsi="Wingdings" w:cs="Wingdings" w:hint="default"/>
      </w:rPr>
    </w:lvl>
    <w:lvl w:ilvl="6" w:tplc="36BAFEE4">
      <w:start w:val="1"/>
      <w:numFmt w:val="bullet"/>
      <w:lvlText w:val=""/>
      <w:lvlJc w:val="left"/>
      <w:pPr>
        <w:ind w:left="5040" w:hanging="360"/>
      </w:pPr>
      <w:rPr>
        <w:rFonts w:ascii="Symbol" w:hAnsi="Symbol" w:cs="Symbol" w:hint="default"/>
      </w:rPr>
    </w:lvl>
    <w:lvl w:ilvl="7" w:tplc="22FEAEE0">
      <w:start w:val="1"/>
      <w:numFmt w:val="bullet"/>
      <w:lvlText w:val="o"/>
      <w:lvlJc w:val="left"/>
      <w:pPr>
        <w:ind w:left="5760" w:hanging="360"/>
      </w:pPr>
      <w:rPr>
        <w:rFonts w:ascii="Courier New" w:hAnsi="Courier New" w:cs="Courier New" w:hint="default"/>
      </w:rPr>
    </w:lvl>
    <w:lvl w:ilvl="8" w:tplc="658054EC">
      <w:start w:val="1"/>
      <w:numFmt w:val="bullet"/>
      <w:lvlText w:val=""/>
      <w:lvlJc w:val="left"/>
      <w:pPr>
        <w:ind w:left="6480" w:hanging="360"/>
      </w:pPr>
      <w:rPr>
        <w:rFonts w:ascii="Wingdings" w:hAnsi="Wingdings" w:cs="Wingdings" w:hint="default"/>
      </w:rPr>
    </w:lvl>
  </w:abstractNum>
  <w:abstractNum w:abstractNumId="46" w15:restartNumberingAfterBreak="0">
    <w:nsid w:val="7D516277"/>
    <w:multiLevelType w:val="hybridMultilevel"/>
    <w:tmpl w:val="A68245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5852545">
    <w:abstractNumId w:val="38"/>
  </w:num>
  <w:num w:numId="2" w16cid:durableId="271212631">
    <w:abstractNumId w:val="35"/>
  </w:num>
  <w:num w:numId="3" w16cid:durableId="1261646092">
    <w:abstractNumId w:val="5"/>
  </w:num>
  <w:num w:numId="4" w16cid:durableId="764494173">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86718420">
    <w:abstractNumId w:val="2"/>
  </w:num>
  <w:num w:numId="6" w16cid:durableId="1960212355">
    <w:abstractNumId w:val="34"/>
  </w:num>
  <w:num w:numId="7" w16cid:durableId="1666125697">
    <w:abstractNumId w:val="41"/>
  </w:num>
  <w:num w:numId="8" w16cid:durableId="580798737">
    <w:abstractNumId w:val="27"/>
  </w:num>
  <w:num w:numId="9" w16cid:durableId="2107194398">
    <w:abstractNumId w:val="20"/>
  </w:num>
  <w:num w:numId="10" w16cid:durableId="229466221">
    <w:abstractNumId w:val="42"/>
  </w:num>
  <w:num w:numId="11" w16cid:durableId="235940185">
    <w:abstractNumId w:val="21"/>
  </w:num>
  <w:num w:numId="12" w16cid:durableId="287468710">
    <w:abstractNumId w:val="14"/>
  </w:num>
  <w:num w:numId="13" w16cid:durableId="1931699021">
    <w:abstractNumId w:val="22"/>
  </w:num>
  <w:num w:numId="14" w16cid:durableId="1420449673">
    <w:abstractNumId w:val="15"/>
  </w:num>
  <w:num w:numId="15" w16cid:durableId="840582828">
    <w:abstractNumId w:val="1"/>
  </w:num>
  <w:num w:numId="16" w16cid:durableId="1806921754">
    <w:abstractNumId w:val="23"/>
  </w:num>
  <w:num w:numId="17" w16cid:durableId="1217860783">
    <w:abstractNumId w:val="10"/>
  </w:num>
  <w:num w:numId="18" w16cid:durableId="1735464318">
    <w:abstractNumId w:val="30"/>
  </w:num>
  <w:num w:numId="19" w16cid:durableId="167908502">
    <w:abstractNumId w:val="36"/>
  </w:num>
  <w:num w:numId="20" w16cid:durableId="1292787208">
    <w:abstractNumId w:val="12"/>
  </w:num>
  <w:num w:numId="21" w16cid:durableId="1744597217">
    <w:abstractNumId w:val="6"/>
  </w:num>
  <w:num w:numId="22" w16cid:durableId="909266793">
    <w:abstractNumId w:val="4"/>
  </w:num>
  <w:num w:numId="23" w16cid:durableId="1741322599">
    <w:abstractNumId w:val="3"/>
  </w:num>
  <w:num w:numId="24" w16cid:durableId="509485735">
    <w:abstractNumId w:val="19"/>
  </w:num>
  <w:num w:numId="25" w16cid:durableId="1988321356">
    <w:abstractNumId w:val="33"/>
  </w:num>
  <w:num w:numId="26" w16cid:durableId="1623534729">
    <w:abstractNumId w:val="43"/>
  </w:num>
  <w:num w:numId="27" w16cid:durableId="1894147370">
    <w:abstractNumId w:val="8"/>
  </w:num>
  <w:num w:numId="28" w16cid:durableId="1056776019">
    <w:abstractNumId w:val="25"/>
  </w:num>
  <w:num w:numId="29" w16cid:durableId="2119249738">
    <w:abstractNumId w:val="28"/>
  </w:num>
  <w:num w:numId="30" w16cid:durableId="116027458">
    <w:abstractNumId w:val="18"/>
  </w:num>
  <w:num w:numId="31" w16cid:durableId="462356691">
    <w:abstractNumId w:val="26"/>
  </w:num>
  <w:num w:numId="32" w16cid:durableId="874928778">
    <w:abstractNumId w:val="11"/>
  </w:num>
  <w:num w:numId="33" w16cid:durableId="1153832087">
    <w:abstractNumId w:val="13"/>
  </w:num>
  <w:num w:numId="34" w16cid:durableId="409350645">
    <w:abstractNumId w:val="16"/>
  </w:num>
  <w:num w:numId="35" w16cid:durableId="1780561007">
    <w:abstractNumId w:val="45"/>
  </w:num>
  <w:num w:numId="36" w16cid:durableId="908460959">
    <w:abstractNumId w:val="29"/>
  </w:num>
  <w:num w:numId="37" w16cid:durableId="1989742390">
    <w:abstractNumId w:val="32"/>
  </w:num>
  <w:num w:numId="38" w16cid:durableId="966660964">
    <w:abstractNumId w:val="7"/>
  </w:num>
  <w:num w:numId="39" w16cid:durableId="1741754749">
    <w:abstractNumId w:val="39"/>
  </w:num>
  <w:num w:numId="40" w16cid:durableId="986668657">
    <w:abstractNumId w:val="44"/>
  </w:num>
  <w:num w:numId="41" w16cid:durableId="1652054540">
    <w:abstractNumId w:val="7"/>
  </w:num>
  <w:num w:numId="42" w16cid:durableId="1436170980">
    <w:abstractNumId w:val="9"/>
  </w:num>
  <w:num w:numId="43" w16cid:durableId="281231255">
    <w:abstractNumId w:val="46"/>
  </w:num>
  <w:num w:numId="44" w16cid:durableId="1582986148">
    <w:abstractNumId w:val="40"/>
  </w:num>
  <w:num w:numId="45" w16cid:durableId="2146047128">
    <w:abstractNumId w:val="31"/>
  </w:num>
  <w:num w:numId="46" w16cid:durableId="1071152225">
    <w:abstractNumId w:val="17"/>
  </w:num>
  <w:num w:numId="47" w16cid:durableId="583077403">
    <w:abstractNumId w:val="24"/>
  </w:num>
  <w:num w:numId="48" w16cid:durableId="1656176475">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30BE"/>
    <w:rsid w:val="0002359E"/>
    <w:rsid w:val="00023B1C"/>
    <w:rsid w:val="00023D92"/>
    <w:rsid w:val="00024421"/>
    <w:rsid w:val="00024581"/>
    <w:rsid w:val="00024BD9"/>
    <w:rsid w:val="00024C3B"/>
    <w:rsid w:val="00025433"/>
    <w:rsid w:val="000305EC"/>
    <w:rsid w:val="00032952"/>
    <w:rsid w:val="000344DF"/>
    <w:rsid w:val="0003458C"/>
    <w:rsid w:val="00035EA6"/>
    <w:rsid w:val="00035ECB"/>
    <w:rsid w:val="000364C0"/>
    <w:rsid w:val="000372D5"/>
    <w:rsid w:val="00041076"/>
    <w:rsid w:val="00041A6C"/>
    <w:rsid w:val="000435DD"/>
    <w:rsid w:val="00047146"/>
    <w:rsid w:val="00047FFE"/>
    <w:rsid w:val="0005057A"/>
    <w:rsid w:val="00050732"/>
    <w:rsid w:val="00050977"/>
    <w:rsid w:val="00051C30"/>
    <w:rsid w:val="00052EDF"/>
    <w:rsid w:val="0005312B"/>
    <w:rsid w:val="00053B35"/>
    <w:rsid w:val="000542DD"/>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919"/>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3CDD"/>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B0247"/>
    <w:rsid w:val="000B0326"/>
    <w:rsid w:val="000B0683"/>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44FB"/>
    <w:rsid w:val="000C47D2"/>
    <w:rsid w:val="000C4B06"/>
    <w:rsid w:val="000C508D"/>
    <w:rsid w:val="000C523E"/>
    <w:rsid w:val="000C703B"/>
    <w:rsid w:val="000C735E"/>
    <w:rsid w:val="000C799C"/>
    <w:rsid w:val="000D0940"/>
    <w:rsid w:val="000D18AE"/>
    <w:rsid w:val="000D1A52"/>
    <w:rsid w:val="000D2912"/>
    <w:rsid w:val="000D2CFF"/>
    <w:rsid w:val="000D30FC"/>
    <w:rsid w:val="000D617B"/>
    <w:rsid w:val="000D6277"/>
    <w:rsid w:val="000D7793"/>
    <w:rsid w:val="000E2358"/>
    <w:rsid w:val="000E2AF5"/>
    <w:rsid w:val="000E30DC"/>
    <w:rsid w:val="000E42CE"/>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0A7"/>
    <w:rsid w:val="00103259"/>
    <w:rsid w:val="00103B69"/>
    <w:rsid w:val="00103EAE"/>
    <w:rsid w:val="00104959"/>
    <w:rsid w:val="00105939"/>
    <w:rsid w:val="00107834"/>
    <w:rsid w:val="0011045B"/>
    <w:rsid w:val="00111A5D"/>
    <w:rsid w:val="001134E4"/>
    <w:rsid w:val="00114FEC"/>
    <w:rsid w:val="0011549B"/>
    <w:rsid w:val="0011613B"/>
    <w:rsid w:val="0011648F"/>
    <w:rsid w:val="00116F2E"/>
    <w:rsid w:val="00117B0E"/>
    <w:rsid w:val="00120550"/>
    <w:rsid w:val="00121908"/>
    <w:rsid w:val="00121D64"/>
    <w:rsid w:val="001227BE"/>
    <w:rsid w:val="001230B5"/>
    <w:rsid w:val="0012335B"/>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3076"/>
    <w:rsid w:val="00133924"/>
    <w:rsid w:val="00136273"/>
    <w:rsid w:val="00137C92"/>
    <w:rsid w:val="00140271"/>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568FC"/>
    <w:rsid w:val="0016030E"/>
    <w:rsid w:val="00161260"/>
    <w:rsid w:val="00161466"/>
    <w:rsid w:val="00161559"/>
    <w:rsid w:val="00161942"/>
    <w:rsid w:val="0016287B"/>
    <w:rsid w:val="001631A6"/>
    <w:rsid w:val="00163DE9"/>
    <w:rsid w:val="00164290"/>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FF3"/>
    <w:rsid w:val="001A29B3"/>
    <w:rsid w:val="001A3039"/>
    <w:rsid w:val="001A3047"/>
    <w:rsid w:val="001A3C57"/>
    <w:rsid w:val="001A407F"/>
    <w:rsid w:val="001A5355"/>
    <w:rsid w:val="001A6646"/>
    <w:rsid w:val="001A781D"/>
    <w:rsid w:val="001B02FB"/>
    <w:rsid w:val="001B0726"/>
    <w:rsid w:val="001B077A"/>
    <w:rsid w:val="001B1609"/>
    <w:rsid w:val="001B326B"/>
    <w:rsid w:val="001B366F"/>
    <w:rsid w:val="001B3ACD"/>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2FA5"/>
    <w:rsid w:val="001D3B84"/>
    <w:rsid w:val="001D46BA"/>
    <w:rsid w:val="001D4E49"/>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4E3"/>
    <w:rsid w:val="00203FD8"/>
    <w:rsid w:val="002042D9"/>
    <w:rsid w:val="00204C8F"/>
    <w:rsid w:val="00204F2E"/>
    <w:rsid w:val="002050B9"/>
    <w:rsid w:val="002052D5"/>
    <w:rsid w:val="002054BB"/>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5D00"/>
    <w:rsid w:val="00226214"/>
    <w:rsid w:val="00226465"/>
    <w:rsid w:val="00226FD7"/>
    <w:rsid w:val="00227A06"/>
    <w:rsid w:val="00231519"/>
    <w:rsid w:val="00231B0D"/>
    <w:rsid w:val="00232AA0"/>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6A0"/>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287A"/>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6C75"/>
    <w:rsid w:val="0031709A"/>
    <w:rsid w:val="00317355"/>
    <w:rsid w:val="003174CC"/>
    <w:rsid w:val="00320AE5"/>
    <w:rsid w:val="00321190"/>
    <w:rsid w:val="00321765"/>
    <w:rsid w:val="00321B1B"/>
    <w:rsid w:val="00321E8F"/>
    <w:rsid w:val="00321EF0"/>
    <w:rsid w:val="003220BA"/>
    <w:rsid w:val="0032399A"/>
    <w:rsid w:val="00323DE4"/>
    <w:rsid w:val="00323DE6"/>
    <w:rsid w:val="00326CD6"/>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3C7"/>
    <w:rsid w:val="00364E52"/>
    <w:rsid w:val="00365FB4"/>
    <w:rsid w:val="00366531"/>
    <w:rsid w:val="00366B65"/>
    <w:rsid w:val="00366F0E"/>
    <w:rsid w:val="0037030A"/>
    <w:rsid w:val="00370657"/>
    <w:rsid w:val="00371D97"/>
    <w:rsid w:val="003733FC"/>
    <w:rsid w:val="003744A6"/>
    <w:rsid w:val="00376417"/>
    <w:rsid w:val="00376B13"/>
    <w:rsid w:val="0037731F"/>
    <w:rsid w:val="0037749F"/>
    <w:rsid w:val="0038056D"/>
    <w:rsid w:val="003807D9"/>
    <w:rsid w:val="00380A46"/>
    <w:rsid w:val="00381E3F"/>
    <w:rsid w:val="003820FA"/>
    <w:rsid w:val="00382144"/>
    <w:rsid w:val="00384883"/>
    <w:rsid w:val="00386905"/>
    <w:rsid w:val="00387448"/>
    <w:rsid w:val="0038755A"/>
    <w:rsid w:val="003909C0"/>
    <w:rsid w:val="00391151"/>
    <w:rsid w:val="003915F7"/>
    <w:rsid w:val="00391ECA"/>
    <w:rsid w:val="003931FC"/>
    <w:rsid w:val="00393BED"/>
    <w:rsid w:val="00393C0A"/>
    <w:rsid w:val="003948D0"/>
    <w:rsid w:val="00396276"/>
    <w:rsid w:val="0039682D"/>
    <w:rsid w:val="00396AD9"/>
    <w:rsid w:val="00397C3D"/>
    <w:rsid w:val="003A00D9"/>
    <w:rsid w:val="003A03F0"/>
    <w:rsid w:val="003A1113"/>
    <w:rsid w:val="003A1558"/>
    <w:rsid w:val="003A2683"/>
    <w:rsid w:val="003A2A07"/>
    <w:rsid w:val="003A2B68"/>
    <w:rsid w:val="003A2B90"/>
    <w:rsid w:val="003A319F"/>
    <w:rsid w:val="003A3575"/>
    <w:rsid w:val="003A532E"/>
    <w:rsid w:val="003A56BA"/>
    <w:rsid w:val="003A5A6C"/>
    <w:rsid w:val="003A7662"/>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3022"/>
    <w:rsid w:val="003D4078"/>
    <w:rsid w:val="003D4258"/>
    <w:rsid w:val="003D588D"/>
    <w:rsid w:val="003D5DE5"/>
    <w:rsid w:val="003D638B"/>
    <w:rsid w:val="003D6F8D"/>
    <w:rsid w:val="003D7DBD"/>
    <w:rsid w:val="003E0C37"/>
    <w:rsid w:val="003E0C42"/>
    <w:rsid w:val="003E1649"/>
    <w:rsid w:val="003E1761"/>
    <w:rsid w:val="003E28FF"/>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F03"/>
    <w:rsid w:val="0040103B"/>
    <w:rsid w:val="00401877"/>
    <w:rsid w:val="00402900"/>
    <w:rsid w:val="00405CC5"/>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377BA"/>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4F39"/>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3E07"/>
    <w:rsid w:val="004B41DE"/>
    <w:rsid w:val="004B463F"/>
    <w:rsid w:val="004B4DB1"/>
    <w:rsid w:val="004B588D"/>
    <w:rsid w:val="004B5BF5"/>
    <w:rsid w:val="004B61CF"/>
    <w:rsid w:val="004B7F76"/>
    <w:rsid w:val="004C1585"/>
    <w:rsid w:val="004C27C6"/>
    <w:rsid w:val="004C33C4"/>
    <w:rsid w:val="004C3874"/>
    <w:rsid w:val="004C6D4D"/>
    <w:rsid w:val="004C6F58"/>
    <w:rsid w:val="004C764D"/>
    <w:rsid w:val="004C7ED6"/>
    <w:rsid w:val="004D0122"/>
    <w:rsid w:val="004D05F2"/>
    <w:rsid w:val="004D184A"/>
    <w:rsid w:val="004D1D42"/>
    <w:rsid w:val="004D1E7A"/>
    <w:rsid w:val="004D1ECB"/>
    <w:rsid w:val="004D228D"/>
    <w:rsid w:val="004D2D58"/>
    <w:rsid w:val="004D37E6"/>
    <w:rsid w:val="004D3934"/>
    <w:rsid w:val="004D583F"/>
    <w:rsid w:val="004D5EF4"/>
    <w:rsid w:val="004D5F88"/>
    <w:rsid w:val="004D5FFB"/>
    <w:rsid w:val="004D629D"/>
    <w:rsid w:val="004D6599"/>
    <w:rsid w:val="004E06C0"/>
    <w:rsid w:val="004E118C"/>
    <w:rsid w:val="004E2176"/>
    <w:rsid w:val="004E30BE"/>
    <w:rsid w:val="004E5122"/>
    <w:rsid w:val="004E7262"/>
    <w:rsid w:val="004E74CE"/>
    <w:rsid w:val="004E74FB"/>
    <w:rsid w:val="004E7E29"/>
    <w:rsid w:val="004F093D"/>
    <w:rsid w:val="004F283B"/>
    <w:rsid w:val="004F3506"/>
    <w:rsid w:val="004F38C9"/>
    <w:rsid w:val="004F3EB4"/>
    <w:rsid w:val="004F54B2"/>
    <w:rsid w:val="004F5C84"/>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0D2B"/>
    <w:rsid w:val="005519C4"/>
    <w:rsid w:val="00552466"/>
    <w:rsid w:val="00552F63"/>
    <w:rsid w:val="005531CE"/>
    <w:rsid w:val="005533A8"/>
    <w:rsid w:val="005533F9"/>
    <w:rsid w:val="00553F74"/>
    <w:rsid w:val="005549C6"/>
    <w:rsid w:val="00555405"/>
    <w:rsid w:val="00555CB1"/>
    <w:rsid w:val="00555FDC"/>
    <w:rsid w:val="00556BA3"/>
    <w:rsid w:val="00556EFA"/>
    <w:rsid w:val="00556FFE"/>
    <w:rsid w:val="005571B4"/>
    <w:rsid w:val="00557C79"/>
    <w:rsid w:val="00560A6E"/>
    <w:rsid w:val="00561674"/>
    <w:rsid w:val="00562109"/>
    <w:rsid w:val="005636F8"/>
    <w:rsid w:val="0056549B"/>
    <w:rsid w:val="00566480"/>
    <w:rsid w:val="00567E3A"/>
    <w:rsid w:val="00570B9F"/>
    <w:rsid w:val="00570CFD"/>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D48"/>
    <w:rsid w:val="00584A04"/>
    <w:rsid w:val="00584FCF"/>
    <w:rsid w:val="0058544C"/>
    <w:rsid w:val="005856B4"/>
    <w:rsid w:val="00585FE1"/>
    <w:rsid w:val="0058640D"/>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202"/>
    <w:rsid w:val="005C46C4"/>
    <w:rsid w:val="005C47EE"/>
    <w:rsid w:val="005C498E"/>
    <w:rsid w:val="005C7128"/>
    <w:rsid w:val="005C7C74"/>
    <w:rsid w:val="005D0218"/>
    <w:rsid w:val="005D0986"/>
    <w:rsid w:val="005D6A6B"/>
    <w:rsid w:val="005D6E8B"/>
    <w:rsid w:val="005E12E5"/>
    <w:rsid w:val="005E153C"/>
    <w:rsid w:val="005E1A4C"/>
    <w:rsid w:val="005E288D"/>
    <w:rsid w:val="005E41CE"/>
    <w:rsid w:val="005E4BB4"/>
    <w:rsid w:val="005E4CF9"/>
    <w:rsid w:val="005E5D7A"/>
    <w:rsid w:val="005E5FC6"/>
    <w:rsid w:val="005E63DB"/>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6541"/>
    <w:rsid w:val="0061669A"/>
    <w:rsid w:val="0061673C"/>
    <w:rsid w:val="00620503"/>
    <w:rsid w:val="006222B9"/>
    <w:rsid w:val="00622990"/>
    <w:rsid w:val="00622A32"/>
    <w:rsid w:val="00622AD8"/>
    <w:rsid w:val="00624BBC"/>
    <w:rsid w:val="00624F19"/>
    <w:rsid w:val="00625B1B"/>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51CF"/>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62"/>
    <w:rsid w:val="006862C7"/>
    <w:rsid w:val="00687833"/>
    <w:rsid w:val="006901D9"/>
    <w:rsid w:val="00690F35"/>
    <w:rsid w:val="00691340"/>
    <w:rsid w:val="00691CD9"/>
    <w:rsid w:val="006930A8"/>
    <w:rsid w:val="006935D2"/>
    <w:rsid w:val="006942CA"/>
    <w:rsid w:val="006962FD"/>
    <w:rsid w:val="0069656D"/>
    <w:rsid w:val="00696A4A"/>
    <w:rsid w:val="00696CCF"/>
    <w:rsid w:val="00696DD1"/>
    <w:rsid w:val="00697402"/>
    <w:rsid w:val="006A0740"/>
    <w:rsid w:val="006A0821"/>
    <w:rsid w:val="006A225D"/>
    <w:rsid w:val="006A455D"/>
    <w:rsid w:val="006A5465"/>
    <w:rsid w:val="006A5848"/>
    <w:rsid w:val="006A5D93"/>
    <w:rsid w:val="006A5F2D"/>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CAA"/>
    <w:rsid w:val="006D06AC"/>
    <w:rsid w:val="006D07CB"/>
    <w:rsid w:val="006D1237"/>
    <w:rsid w:val="006D226F"/>
    <w:rsid w:val="006D28B5"/>
    <w:rsid w:val="006D36FC"/>
    <w:rsid w:val="006D3C6B"/>
    <w:rsid w:val="006D4426"/>
    <w:rsid w:val="006D4514"/>
    <w:rsid w:val="006D551F"/>
    <w:rsid w:val="006D57B3"/>
    <w:rsid w:val="006D5C46"/>
    <w:rsid w:val="006D61B1"/>
    <w:rsid w:val="006D78DB"/>
    <w:rsid w:val="006E14BE"/>
    <w:rsid w:val="006E332C"/>
    <w:rsid w:val="006E3A38"/>
    <w:rsid w:val="006E41B6"/>
    <w:rsid w:val="006E4549"/>
    <w:rsid w:val="006E4F24"/>
    <w:rsid w:val="006E739F"/>
    <w:rsid w:val="006F145D"/>
    <w:rsid w:val="006F20DC"/>
    <w:rsid w:val="006F2414"/>
    <w:rsid w:val="006F26CD"/>
    <w:rsid w:val="006F3A4F"/>
    <w:rsid w:val="006F7383"/>
    <w:rsid w:val="006F7C6E"/>
    <w:rsid w:val="006F7F52"/>
    <w:rsid w:val="00700E8C"/>
    <w:rsid w:val="00700F33"/>
    <w:rsid w:val="00701FC9"/>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3D5A"/>
    <w:rsid w:val="007442C3"/>
    <w:rsid w:val="007443DE"/>
    <w:rsid w:val="0074589A"/>
    <w:rsid w:val="007471A9"/>
    <w:rsid w:val="0074755C"/>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62B"/>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67A91"/>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C73E8"/>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878"/>
    <w:rsid w:val="007D5C3F"/>
    <w:rsid w:val="007D690C"/>
    <w:rsid w:val="007D6964"/>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53D3"/>
    <w:rsid w:val="00806A76"/>
    <w:rsid w:val="00806F08"/>
    <w:rsid w:val="0080727F"/>
    <w:rsid w:val="0080731C"/>
    <w:rsid w:val="008076BA"/>
    <w:rsid w:val="008078CF"/>
    <w:rsid w:val="00810F2B"/>
    <w:rsid w:val="0081101C"/>
    <w:rsid w:val="008110E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23B"/>
    <w:rsid w:val="00843B22"/>
    <w:rsid w:val="00843B2D"/>
    <w:rsid w:val="0084481D"/>
    <w:rsid w:val="00844FEE"/>
    <w:rsid w:val="0084528C"/>
    <w:rsid w:val="0084547C"/>
    <w:rsid w:val="008472C1"/>
    <w:rsid w:val="008473BF"/>
    <w:rsid w:val="00847570"/>
    <w:rsid w:val="00847EE7"/>
    <w:rsid w:val="00851F35"/>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3587"/>
    <w:rsid w:val="00884CB5"/>
    <w:rsid w:val="00885574"/>
    <w:rsid w:val="0088635F"/>
    <w:rsid w:val="00886733"/>
    <w:rsid w:val="0088686C"/>
    <w:rsid w:val="00886FCE"/>
    <w:rsid w:val="0088742E"/>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3F02"/>
    <w:rsid w:val="008A55A8"/>
    <w:rsid w:val="008A5CAE"/>
    <w:rsid w:val="008A5E42"/>
    <w:rsid w:val="008A659B"/>
    <w:rsid w:val="008B00DC"/>
    <w:rsid w:val="008B0881"/>
    <w:rsid w:val="008B13C8"/>
    <w:rsid w:val="008B1594"/>
    <w:rsid w:val="008B1833"/>
    <w:rsid w:val="008B1C0A"/>
    <w:rsid w:val="008B2684"/>
    <w:rsid w:val="008B2FBE"/>
    <w:rsid w:val="008B3190"/>
    <w:rsid w:val="008B3C78"/>
    <w:rsid w:val="008B3D09"/>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D0587"/>
    <w:rsid w:val="008D05FD"/>
    <w:rsid w:val="008D15FC"/>
    <w:rsid w:val="008D178A"/>
    <w:rsid w:val="008D1B60"/>
    <w:rsid w:val="008D2550"/>
    <w:rsid w:val="008D2F59"/>
    <w:rsid w:val="008D3729"/>
    <w:rsid w:val="008D4102"/>
    <w:rsid w:val="008D49DE"/>
    <w:rsid w:val="008D5414"/>
    <w:rsid w:val="008D5E4E"/>
    <w:rsid w:val="008D770F"/>
    <w:rsid w:val="008E0348"/>
    <w:rsid w:val="008E077F"/>
    <w:rsid w:val="008E280A"/>
    <w:rsid w:val="008E302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4D18"/>
    <w:rsid w:val="00935A97"/>
    <w:rsid w:val="00935F64"/>
    <w:rsid w:val="009370F5"/>
    <w:rsid w:val="00937A78"/>
    <w:rsid w:val="009400F7"/>
    <w:rsid w:val="00940D5E"/>
    <w:rsid w:val="00941D56"/>
    <w:rsid w:val="00943B24"/>
    <w:rsid w:val="00944578"/>
    <w:rsid w:val="0094599A"/>
    <w:rsid w:val="00945C8B"/>
    <w:rsid w:val="00945F29"/>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A3C"/>
    <w:rsid w:val="00965BAE"/>
    <w:rsid w:val="00965D17"/>
    <w:rsid w:val="009679CC"/>
    <w:rsid w:val="00967B8B"/>
    <w:rsid w:val="009701BD"/>
    <w:rsid w:val="00970595"/>
    <w:rsid w:val="00970999"/>
    <w:rsid w:val="00970E41"/>
    <w:rsid w:val="009710CE"/>
    <w:rsid w:val="009713E7"/>
    <w:rsid w:val="00971516"/>
    <w:rsid w:val="00972592"/>
    <w:rsid w:val="009735B5"/>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B81"/>
    <w:rsid w:val="00987D62"/>
    <w:rsid w:val="00990061"/>
    <w:rsid w:val="00990C82"/>
    <w:rsid w:val="009925D0"/>
    <w:rsid w:val="00993247"/>
    <w:rsid w:val="00993D1A"/>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A33"/>
    <w:rsid w:val="009E7EE1"/>
    <w:rsid w:val="009F0105"/>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9F0"/>
    <w:rsid w:val="00A16C5C"/>
    <w:rsid w:val="00A20CD1"/>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5A9"/>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3D6"/>
    <w:rsid w:val="00A54C9A"/>
    <w:rsid w:val="00A54F9C"/>
    <w:rsid w:val="00A5629E"/>
    <w:rsid w:val="00A57872"/>
    <w:rsid w:val="00A57A2D"/>
    <w:rsid w:val="00A57F8F"/>
    <w:rsid w:val="00A60495"/>
    <w:rsid w:val="00A60B9A"/>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07EB"/>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0A3F"/>
    <w:rsid w:val="00AE168B"/>
    <w:rsid w:val="00AE1E2E"/>
    <w:rsid w:val="00AE2094"/>
    <w:rsid w:val="00AE27B8"/>
    <w:rsid w:val="00AE2F42"/>
    <w:rsid w:val="00AE3626"/>
    <w:rsid w:val="00AE3668"/>
    <w:rsid w:val="00AE4783"/>
    <w:rsid w:val="00AE4977"/>
    <w:rsid w:val="00AE66B5"/>
    <w:rsid w:val="00AE7F6D"/>
    <w:rsid w:val="00AF0893"/>
    <w:rsid w:val="00AF0C2C"/>
    <w:rsid w:val="00AF1D9F"/>
    <w:rsid w:val="00AF1F2F"/>
    <w:rsid w:val="00AF2FCC"/>
    <w:rsid w:val="00AF3933"/>
    <w:rsid w:val="00AF3B52"/>
    <w:rsid w:val="00AF3F74"/>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003"/>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609A9"/>
    <w:rsid w:val="00B61080"/>
    <w:rsid w:val="00B6137E"/>
    <w:rsid w:val="00B618A1"/>
    <w:rsid w:val="00B6263A"/>
    <w:rsid w:val="00B62C84"/>
    <w:rsid w:val="00B63BFB"/>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44C"/>
    <w:rsid w:val="00BB3C4D"/>
    <w:rsid w:val="00BB4569"/>
    <w:rsid w:val="00BB4B3B"/>
    <w:rsid w:val="00BB4F20"/>
    <w:rsid w:val="00BB63AA"/>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16DA"/>
    <w:rsid w:val="00BE236B"/>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5B6B"/>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0B82"/>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70CC8"/>
    <w:rsid w:val="00C72384"/>
    <w:rsid w:val="00C728F5"/>
    <w:rsid w:val="00C7300D"/>
    <w:rsid w:val="00C73E52"/>
    <w:rsid w:val="00C73E65"/>
    <w:rsid w:val="00C74190"/>
    <w:rsid w:val="00C760A1"/>
    <w:rsid w:val="00C77350"/>
    <w:rsid w:val="00C803D6"/>
    <w:rsid w:val="00C8090E"/>
    <w:rsid w:val="00C82209"/>
    <w:rsid w:val="00C8488E"/>
    <w:rsid w:val="00C86AE4"/>
    <w:rsid w:val="00C8762A"/>
    <w:rsid w:val="00C876DD"/>
    <w:rsid w:val="00C877AA"/>
    <w:rsid w:val="00C904D6"/>
    <w:rsid w:val="00C90B46"/>
    <w:rsid w:val="00C90D96"/>
    <w:rsid w:val="00C917F5"/>
    <w:rsid w:val="00C91BF6"/>
    <w:rsid w:val="00C9391F"/>
    <w:rsid w:val="00C939D4"/>
    <w:rsid w:val="00C96562"/>
    <w:rsid w:val="00C9669E"/>
    <w:rsid w:val="00C97D6E"/>
    <w:rsid w:val="00CA139B"/>
    <w:rsid w:val="00CA2102"/>
    <w:rsid w:val="00CA2D5E"/>
    <w:rsid w:val="00CA602B"/>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7A"/>
    <w:rsid w:val="00CD3D42"/>
    <w:rsid w:val="00CD4535"/>
    <w:rsid w:val="00CD5BEC"/>
    <w:rsid w:val="00CD6C47"/>
    <w:rsid w:val="00CE185D"/>
    <w:rsid w:val="00CE3494"/>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260"/>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61"/>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43C1"/>
    <w:rsid w:val="00D75100"/>
    <w:rsid w:val="00D77AFD"/>
    <w:rsid w:val="00D77C6E"/>
    <w:rsid w:val="00D80540"/>
    <w:rsid w:val="00D80556"/>
    <w:rsid w:val="00D81CB8"/>
    <w:rsid w:val="00D82AB9"/>
    <w:rsid w:val="00D83733"/>
    <w:rsid w:val="00D83F52"/>
    <w:rsid w:val="00D84219"/>
    <w:rsid w:val="00D848C1"/>
    <w:rsid w:val="00D84D26"/>
    <w:rsid w:val="00D85763"/>
    <w:rsid w:val="00D857A0"/>
    <w:rsid w:val="00D85880"/>
    <w:rsid w:val="00D86159"/>
    <w:rsid w:val="00D86944"/>
    <w:rsid w:val="00D86FB4"/>
    <w:rsid w:val="00D871FF"/>
    <w:rsid w:val="00D874EE"/>
    <w:rsid w:val="00D87C9C"/>
    <w:rsid w:val="00D919B4"/>
    <w:rsid w:val="00D91AD5"/>
    <w:rsid w:val="00D921BF"/>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5E8"/>
    <w:rsid w:val="00DA3916"/>
    <w:rsid w:val="00DA3B8F"/>
    <w:rsid w:val="00DA468D"/>
    <w:rsid w:val="00DA5D32"/>
    <w:rsid w:val="00DA7602"/>
    <w:rsid w:val="00DB0481"/>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490B"/>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2F32"/>
    <w:rsid w:val="00E53CB2"/>
    <w:rsid w:val="00E53DE8"/>
    <w:rsid w:val="00E544F3"/>
    <w:rsid w:val="00E5454A"/>
    <w:rsid w:val="00E54760"/>
    <w:rsid w:val="00E54BCD"/>
    <w:rsid w:val="00E54F64"/>
    <w:rsid w:val="00E55A27"/>
    <w:rsid w:val="00E5647C"/>
    <w:rsid w:val="00E56B44"/>
    <w:rsid w:val="00E6001F"/>
    <w:rsid w:val="00E60EA0"/>
    <w:rsid w:val="00E624BA"/>
    <w:rsid w:val="00E6756E"/>
    <w:rsid w:val="00E71513"/>
    <w:rsid w:val="00E7393E"/>
    <w:rsid w:val="00E743D0"/>
    <w:rsid w:val="00E74F49"/>
    <w:rsid w:val="00E7578D"/>
    <w:rsid w:val="00E77BDF"/>
    <w:rsid w:val="00E80332"/>
    <w:rsid w:val="00E80619"/>
    <w:rsid w:val="00E80C13"/>
    <w:rsid w:val="00E80D18"/>
    <w:rsid w:val="00E80D61"/>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B065C"/>
    <w:rsid w:val="00EB0BB1"/>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30E"/>
    <w:rsid w:val="00EF3640"/>
    <w:rsid w:val="00EF43B2"/>
    <w:rsid w:val="00EF4895"/>
    <w:rsid w:val="00EF54FD"/>
    <w:rsid w:val="00EF59C6"/>
    <w:rsid w:val="00EF6CBB"/>
    <w:rsid w:val="00EF6D1C"/>
    <w:rsid w:val="00EF7083"/>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624B"/>
    <w:rsid w:val="00F472D1"/>
    <w:rsid w:val="00F505F8"/>
    <w:rsid w:val="00F521C9"/>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65CE8"/>
    <w:rsid w:val="00F6606E"/>
    <w:rsid w:val="00F70A48"/>
    <w:rsid w:val="00F72086"/>
    <w:rsid w:val="00F72619"/>
    <w:rsid w:val="00F73598"/>
    <w:rsid w:val="00F735A5"/>
    <w:rsid w:val="00F7452A"/>
    <w:rsid w:val="00F74850"/>
    <w:rsid w:val="00F74D76"/>
    <w:rsid w:val="00F74F04"/>
    <w:rsid w:val="00F7535F"/>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C58"/>
    <w:rsid w:val="00FA0E79"/>
    <w:rsid w:val="00FA0EDB"/>
    <w:rsid w:val="00FA1995"/>
    <w:rsid w:val="00FA23C7"/>
    <w:rsid w:val="00FA4333"/>
    <w:rsid w:val="00FA4860"/>
    <w:rsid w:val="00FA4F1D"/>
    <w:rsid w:val="00FA56F9"/>
    <w:rsid w:val="00FA5B6D"/>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C7B61"/>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t.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D6990-9329-4ECC-A91C-8C81BE84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722</TotalTime>
  <Pages>21</Pages>
  <Words>7399</Words>
  <Characters>42178</Characters>
  <Application>Microsoft Office Word</Application>
  <DocSecurity>0</DocSecurity>
  <Lines>351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49479</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45</cp:revision>
  <cp:lastPrinted>2021-11-12T08:17:00Z</cp:lastPrinted>
  <dcterms:created xsi:type="dcterms:W3CDTF">2021-10-01T11:01:00Z</dcterms:created>
  <dcterms:modified xsi:type="dcterms:W3CDTF">2025-01-20T10:00:00Z</dcterms:modified>
</cp:coreProperties>
</file>